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DAA" w:rsidRPr="00F00959" w:rsidRDefault="00215DAA" w:rsidP="004F6AD3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F00959">
        <w:rPr>
          <w:rFonts w:asciiTheme="majorBidi" w:hAnsiTheme="majorBidi" w:cstheme="majorBidi"/>
          <w:b/>
          <w:bCs/>
          <w:sz w:val="24"/>
          <w:szCs w:val="24"/>
        </w:rPr>
        <w:t>Avis D’</w:t>
      </w:r>
      <w:r>
        <w:rPr>
          <w:rFonts w:asciiTheme="majorBidi" w:hAnsiTheme="majorBidi" w:cstheme="majorBidi"/>
          <w:b/>
          <w:bCs/>
          <w:sz w:val="24"/>
          <w:szCs w:val="24"/>
        </w:rPr>
        <w:t>A</w:t>
      </w:r>
      <w:r w:rsidRPr="00F00959">
        <w:rPr>
          <w:rFonts w:asciiTheme="majorBidi" w:hAnsiTheme="majorBidi" w:cstheme="majorBidi"/>
          <w:b/>
          <w:bCs/>
          <w:sz w:val="24"/>
          <w:szCs w:val="24"/>
        </w:rPr>
        <w:t>ppel D’</w:t>
      </w:r>
      <w:r>
        <w:rPr>
          <w:rFonts w:asciiTheme="majorBidi" w:hAnsiTheme="majorBidi" w:cstheme="majorBidi"/>
          <w:b/>
          <w:bCs/>
          <w:sz w:val="24"/>
          <w:szCs w:val="24"/>
        </w:rPr>
        <w:t>O</w:t>
      </w:r>
      <w:r w:rsidRPr="00F00959">
        <w:rPr>
          <w:rFonts w:asciiTheme="majorBidi" w:hAnsiTheme="majorBidi" w:cstheme="majorBidi"/>
          <w:b/>
          <w:bCs/>
          <w:sz w:val="24"/>
          <w:szCs w:val="24"/>
        </w:rPr>
        <w:t>ffres Ouvert N</w:t>
      </w:r>
      <w:r>
        <w:rPr>
          <w:rFonts w:asciiTheme="majorBidi" w:hAnsiTheme="majorBidi" w:cstheme="majorBidi"/>
          <w:b/>
          <w:bCs/>
          <w:sz w:val="24"/>
          <w:szCs w:val="24"/>
        </w:rPr>
        <w:t>°</w:t>
      </w:r>
      <w:r w:rsidR="004F6AD3">
        <w:rPr>
          <w:rFonts w:asciiTheme="majorBidi" w:hAnsiTheme="majorBidi" w:cstheme="majorBidi"/>
          <w:b/>
          <w:bCs/>
          <w:sz w:val="24"/>
          <w:szCs w:val="24"/>
        </w:rPr>
        <w:t>14</w:t>
      </w:r>
      <w:r>
        <w:rPr>
          <w:rFonts w:asciiTheme="majorBidi" w:hAnsiTheme="majorBidi" w:cstheme="majorBidi"/>
          <w:b/>
          <w:bCs/>
          <w:sz w:val="24"/>
          <w:szCs w:val="24"/>
        </w:rPr>
        <w:t>/</w:t>
      </w:r>
      <w:r w:rsidRPr="00F00959">
        <w:rPr>
          <w:rFonts w:asciiTheme="majorBidi" w:hAnsiTheme="majorBidi" w:cstheme="majorBidi"/>
          <w:b/>
          <w:bCs/>
          <w:sz w:val="24"/>
          <w:szCs w:val="24"/>
        </w:rPr>
        <w:t>2014</w:t>
      </w:r>
    </w:p>
    <w:p w:rsidR="004F6AD3" w:rsidRDefault="00215DAA" w:rsidP="00C35562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EF71F7">
        <w:rPr>
          <w:rFonts w:asciiTheme="majorBidi" w:hAnsiTheme="majorBidi" w:cstheme="majorBidi"/>
          <w:sz w:val="24"/>
          <w:szCs w:val="24"/>
        </w:rPr>
        <w:t xml:space="preserve">Le </w:t>
      </w:r>
      <w:r w:rsidR="003C6E50">
        <w:rPr>
          <w:rFonts w:asciiTheme="majorBidi" w:hAnsiTheme="majorBidi" w:cstheme="majorBidi"/>
          <w:b/>
          <w:bCs/>
          <w:sz w:val="24"/>
          <w:szCs w:val="24"/>
        </w:rPr>
        <w:t>01/12/</w:t>
      </w:r>
      <w:r w:rsidR="00D227D2">
        <w:rPr>
          <w:rFonts w:asciiTheme="majorBidi" w:hAnsiTheme="majorBidi" w:cstheme="majorBidi"/>
          <w:b/>
          <w:bCs/>
          <w:sz w:val="24"/>
          <w:szCs w:val="24"/>
        </w:rPr>
        <w:t xml:space="preserve">/2014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à </w:t>
      </w:r>
      <w:r w:rsidR="003C6E50">
        <w:rPr>
          <w:rFonts w:asciiTheme="majorBidi" w:hAnsiTheme="majorBidi" w:cstheme="majorBidi"/>
          <w:b/>
          <w:bCs/>
          <w:sz w:val="24"/>
          <w:szCs w:val="24"/>
        </w:rPr>
        <w:t>09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587370">
        <w:rPr>
          <w:rFonts w:asciiTheme="majorBidi" w:hAnsiTheme="majorBidi" w:cstheme="majorBidi"/>
          <w:b/>
          <w:bCs/>
          <w:sz w:val="24"/>
          <w:szCs w:val="24"/>
        </w:rPr>
        <w:t>Heures</w:t>
      </w:r>
      <w:r>
        <w:rPr>
          <w:rFonts w:asciiTheme="majorBidi" w:hAnsiTheme="majorBidi" w:cstheme="majorBidi"/>
          <w:sz w:val="24"/>
          <w:szCs w:val="24"/>
        </w:rPr>
        <w:t>,</w:t>
      </w:r>
      <w:r w:rsidRPr="00EF71F7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i</w:t>
      </w:r>
      <w:r w:rsidRPr="00EF71F7">
        <w:rPr>
          <w:rFonts w:asciiTheme="majorBidi" w:hAnsiTheme="majorBidi" w:cstheme="majorBidi"/>
          <w:sz w:val="24"/>
          <w:szCs w:val="24"/>
        </w:rPr>
        <w:t xml:space="preserve">l sera procédé, dans </w:t>
      </w:r>
      <w:r>
        <w:rPr>
          <w:rFonts w:asciiTheme="majorBidi" w:hAnsiTheme="majorBidi" w:cstheme="majorBidi"/>
          <w:sz w:val="24"/>
          <w:szCs w:val="24"/>
        </w:rPr>
        <w:t>la salle des réunions de la Direction du Centre Hospitalier Mohammed VI-Oujda</w:t>
      </w:r>
      <w:r w:rsidR="00E42CCE">
        <w:rPr>
          <w:rFonts w:asciiTheme="majorBidi" w:hAnsiTheme="majorBidi" w:cstheme="majorBidi"/>
          <w:sz w:val="24"/>
          <w:szCs w:val="24"/>
        </w:rPr>
        <w:t xml:space="preserve">, sise à Avenue al </w:t>
      </w:r>
      <w:proofErr w:type="spellStart"/>
      <w:r w:rsidR="00E42CCE">
        <w:rPr>
          <w:rFonts w:asciiTheme="majorBidi" w:hAnsiTheme="majorBidi" w:cstheme="majorBidi"/>
          <w:sz w:val="24"/>
          <w:szCs w:val="24"/>
        </w:rPr>
        <w:t>Irfane</w:t>
      </w:r>
      <w:proofErr w:type="spellEnd"/>
      <w:r w:rsidR="00E42CCE">
        <w:rPr>
          <w:rFonts w:asciiTheme="majorBidi" w:hAnsiTheme="majorBidi" w:cstheme="majorBidi"/>
          <w:sz w:val="24"/>
          <w:szCs w:val="24"/>
        </w:rPr>
        <w:t xml:space="preserve">, </w:t>
      </w:r>
      <w:r w:rsidRPr="00EF71F7">
        <w:rPr>
          <w:rFonts w:asciiTheme="majorBidi" w:hAnsiTheme="majorBidi" w:cstheme="majorBidi"/>
          <w:sz w:val="24"/>
          <w:szCs w:val="24"/>
        </w:rPr>
        <w:t xml:space="preserve">à l’ouverture des plis </w:t>
      </w:r>
      <w:r>
        <w:rPr>
          <w:rFonts w:asciiTheme="majorBidi" w:hAnsiTheme="majorBidi" w:cstheme="majorBidi"/>
          <w:sz w:val="24"/>
          <w:szCs w:val="24"/>
        </w:rPr>
        <w:t xml:space="preserve">relatifs </w:t>
      </w:r>
      <w:r w:rsidRPr="00EF71F7">
        <w:rPr>
          <w:rFonts w:asciiTheme="majorBidi" w:hAnsiTheme="majorBidi" w:cstheme="majorBidi"/>
          <w:sz w:val="24"/>
          <w:szCs w:val="24"/>
        </w:rPr>
        <w:t>à l’</w:t>
      </w:r>
      <w:r>
        <w:rPr>
          <w:rFonts w:asciiTheme="majorBidi" w:hAnsiTheme="majorBidi" w:cstheme="majorBidi"/>
          <w:sz w:val="24"/>
          <w:szCs w:val="24"/>
        </w:rPr>
        <w:t>A</w:t>
      </w:r>
      <w:r w:rsidRPr="00EF71F7">
        <w:rPr>
          <w:rFonts w:asciiTheme="majorBidi" w:hAnsiTheme="majorBidi" w:cstheme="majorBidi"/>
          <w:sz w:val="24"/>
          <w:szCs w:val="24"/>
        </w:rPr>
        <w:t>ppel d’</w:t>
      </w:r>
      <w:r>
        <w:rPr>
          <w:rFonts w:asciiTheme="majorBidi" w:hAnsiTheme="majorBidi" w:cstheme="majorBidi"/>
          <w:sz w:val="24"/>
          <w:szCs w:val="24"/>
        </w:rPr>
        <w:t>O</w:t>
      </w:r>
      <w:r w:rsidRPr="00EF71F7">
        <w:rPr>
          <w:rFonts w:asciiTheme="majorBidi" w:hAnsiTheme="majorBidi" w:cstheme="majorBidi"/>
          <w:sz w:val="24"/>
          <w:szCs w:val="24"/>
        </w:rPr>
        <w:t xml:space="preserve">ffres sur </w:t>
      </w:r>
      <w:r>
        <w:rPr>
          <w:rFonts w:asciiTheme="majorBidi" w:hAnsiTheme="majorBidi" w:cstheme="majorBidi"/>
          <w:sz w:val="24"/>
          <w:szCs w:val="24"/>
        </w:rPr>
        <w:t>O</w:t>
      </w:r>
      <w:r w:rsidRPr="00EF71F7">
        <w:rPr>
          <w:rFonts w:asciiTheme="majorBidi" w:hAnsiTheme="majorBidi" w:cstheme="majorBidi"/>
          <w:sz w:val="24"/>
          <w:szCs w:val="24"/>
        </w:rPr>
        <w:t>ffres de prix</w:t>
      </w:r>
      <w:r w:rsidR="00A12F14" w:rsidRPr="00EF71F7">
        <w:rPr>
          <w:rFonts w:asciiTheme="majorBidi" w:hAnsiTheme="majorBidi" w:cstheme="majorBidi"/>
          <w:sz w:val="24"/>
          <w:szCs w:val="24"/>
        </w:rPr>
        <w:t>,</w:t>
      </w:r>
      <w:r w:rsidR="007F3DE6">
        <w:rPr>
          <w:rFonts w:ascii="Monotype Corsiva" w:hAnsi="Monotype Corsiva"/>
          <w:bCs/>
          <w:i/>
          <w:iCs/>
          <w:sz w:val="40"/>
          <w:szCs w:val="40"/>
          <w:lang w:val="fr-CA"/>
        </w:rPr>
        <w:t xml:space="preserve"> </w:t>
      </w:r>
      <w:r w:rsidR="007F3DE6" w:rsidRPr="007F3DE6">
        <w:rPr>
          <w:rFonts w:asciiTheme="majorBidi" w:hAnsiTheme="majorBidi" w:cstheme="majorBidi"/>
          <w:bCs/>
          <w:sz w:val="28"/>
          <w:szCs w:val="28"/>
          <w:lang w:val="fr-CA"/>
        </w:rPr>
        <w:t xml:space="preserve">à </w:t>
      </w:r>
      <w:r w:rsidR="00644A89" w:rsidRPr="007F3DE6">
        <w:rPr>
          <w:rFonts w:asciiTheme="majorBidi" w:hAnsiTheme="majorBidi" w:cstheme="majorBidi"/>
          <w:b/>
          <w:sz w:val="28"/>
          <w:szCs w:val="28"/>
          <w:lang w:val="fr-CA"/>
        </w:rPr>
        <w:t>l’Achat</w:t>
      </w:r>
      <w:r w:rsidR="007F3DE6" w:rsidRPr="007F3DE6">
        <w:rPr>
          <w:rFonts w:asciiTheme="majorBidi" w:hAnsiTheme="majorBidi" w:cstheme="majorBidi"/>
          <w:b/>
          <w:sz w:val="28"/>
          <w:szCs w:val="28"/>
          <w:lang w:val="fr-CA"/>
        </w:rPr>
        <w:t xml:space="preserve"> de produits chimiques et biologiques de   laboratoire destinés aux divers </w:t>
      </w:r>
      <w:r w:rsidR="00644A89">
        <w:rPr>
          <w:rFonts w:asciiTheme="majorBidi" w:hAnsiTheme="majorBidi" w:cstheme="majorBidi"/>
          <w:b/>
          <w:sz w:val="28"/>
          <w:szCs w:val="28"/>
          <w:lang w:val="fr-CA"/>
        </w:rPr>
        <w:t>Hôpitaux</w:t>
      </w:r>
      <w:r w:rsidR="007F3DE6" w:rsidRPr="007F3DE6">
        <w:rPr>
          <w:rFonts w:asciiTheme="majorBidi" w:hAnsiTheme="majorBidi" w:cstheme="majorBidi"/>
          <w:b/>
          <w:sz w:val="28"/>
          <w:szCs w:val="28"/>
          <w:lang w:val="fr-CA"/>
        </w:rPr>
        <w:t xml:space="preserve"> relevant du </w:t>
      </w:r>
      <w:r w:rsidR="00C35562">
        <w:rPr>
          <w:rFonts w:asciiTheme="majorBidi" w:hAnsiTheme="majorBidi" w:cstheme="majorBidi"/>
          <w:b/>
          <w:sz w:val="28"/>
          <w:szCs w:val="28"/>
          <w:lang w:val="fr-CA"/>
        </w:rPr>
        <w:t>C</w:t>
      </w:r>
      <w:r w:rsidR="007F3DE6" w:rsidRPr="007F3DE6">
        <w:rPr>
          <w:rFonts w:asciiTheme="majorBidi" w:hAnsiTheme="majorBidi" w:cstheme="majorBidi"/>
          <w:b/>
          <w:sz w:val="28"/>
          <w:szCs w:val="28"/>
          <w:lang w:val="fr-CA"/>
        </w:rPr>
        <w:t>entr</w:t>
      </w:r>
      <w:r w:rsidR="007F3DE6">
        <w:rPr>
          <w:rFonts w:asciiTheme="majorBidi" w:hAnsiTheme="majorBidi" w:cstheme="majorBidi"/>
          <w:b/>
          <w:sz w:val="28"/>
          <w:szCs w:val="28"/>
          <w:lang w:val="fr-CA"/>
        </w:rPr>
        <w:t xml:space="preserve">e </w:t>
      </w:r>
      <w:r w:rsidR="00C35562">
        <w:rPr>
          <w:rFonts w:asciiTheme="majorBidi" w:hAnsiTheme="majorBidi" w:cstheme="majorBidi"/>
          <w:b/>
          <w:sz w:val="28"/>
          <w:szCs w:val="28"/>
          <w:lang w:val="fr-CA"/>
        </w:rPr>
        <w:t>H</w:t>
      </w:r>
      <w:r w:rsidR="007F3DE6">
        <w:rPr>
          <w:rFonts w:asciiTheme="majorBidi" w:hAnsiTheme="majorBidi" w:cstheme="majorBidi"/>
          <w:b/>
          <w:sz w:val="28"/>
          <w:szCs w:val="28"/>
          <w:lang w:val="fr-CA"/>
        </w:rPr>
        <w:t>ospitalier Mohammed VI-Oujda</w:t>
      </w:r>
      <w:r w:rsidR="0046316E">
        <w:rPr>
          <w:rFonts w:asciiTheme="majorBidi" w:hAnsiTheme="majorBidi" w:cstheme="majorBidi"/>
          <w:sz w:val="24"/>
          <w:szCs w:val="24"/>
        </w:rPr>
        <w:t xml:space="preserve">, </w:t>
      </w:r>
      <w:r w:rsidR="004F6AD3" w:rsidRPr="0046316E">
        <w:rPr>
          <w:rFonts w:asciiTheme="majorBidi" w:hAnsiTheme="majorBidi" w:cstheme="majorBidi"/>
          <w:sz w:val="24"/>
          <w:szCs w:val="24"/>
        </w:rPr>
        <w:t xml:space="preserve">reparti en 5 Lots : </w:t>
      </w:r>
    </w:p>
    <w:p w:rsidR="007F3DE6" w:rsidRPr="007F3DE6" w:rsidRDefault="007F3DE6" w:rsidP="007F3DE6">
      <w:pPr>
        <w:spacing w:after="0" w:line="240" w:lineRule="auto"/>
        <w:jc w:val="both"/>
        <w:rPr>
          <w:rFonts w:asciiTheme="majorBidi" w:hAnsiTheme="majorBidi" w:cstheme="majorBidi"/>
          <w:b/>
          <w:sz w:val="28"/>
          <w:szCs w:val="28"/>
          <w:lang w:val="fr-CA"/>
        </w:rPr>
      </w:pPr>
    </w:p>
    <w:p w:rsidR="004F6AD3" w:rsidRPr="00E42CCE" w:rsidRDefault="004F6AD3" w:rsidP="004F6AD3">
      <w:pPr>
        <w:spacing w:after="41" w:line="240" w:lineRule="auto"/>
        <w:ind w:left="340"/>
        <w:rPr>
          <w:rFonts w:asciiTheme="majorBidi" w:hAnsiTheme="majorBidi" w:cstheme="majorBidi"/>
          <w:b/>
          <w:sz w:val="24"/>
          <w:szCs w:val="24"/>
        </w:rPr>
      </w:pPr>
      <w:r w:rsidRPr="00E42CCE">
        <w:rPr>
          <w:rFonts w:asciiTheme="majorBidi" w:hAnsiTheme="majorBidi" w:cstheme="majorBidi"/>
          <w:b/>
          <w:sz w:val="24"/>
          <w:szCs w:val="24"/>
        </w:rPr>
        <w:t>LOT N° 1 : Produits chimiques ;</w:t>
      </w:r>
    </w:p>
    <w:p w:rsidR="004F6AD3" w:rsidRPr="00E42CCE" w:rsidRDefault="004F6AD3" w:rsidP="004F6AD3">
      <w:pPr>
        <w:spacing w:after="41" w:line="240" w:lineRule="auto"/>
        <w:ind w:left="340"/>
        <w:rPr>
          <w:rFonts w:asciiTheme="majorBidi" w:hAnsiTheme="majorBidi" w:cstheme="majorBidi"/>
          <w:b/>
          <w:sz w:val="24"/>
          <w:szCs w:val="24"/>
        </w:rPr>
      </w:pPr>
      <w:r w:rsidRPr="00E42CCE">
        <w:rPr>
          <w:rFonts w:asciiTheme="majorBidi" w:hAnsiTheme="majorBidi" w:cstheme="majorBidi"/>
          <w:b/>
          <w:sz w:val="24"/>
          <w:szCs w:val="24"/>
        </w:rPr>
        <w:t>LOT N</w:t>
      </w:r>
      <w:r w:rsidR="00E42CCE" w:rsidRPr="00E42CCE">
        <w:rPr>
          <w:rFonts w:asciiTheme="majorBidi" w:hAnsiTheme="majorBidi" w:cstheme="majorBidi"/>
          <w:b/>
          <w:sz w:val="24"/>
          <w:szCs w:val="24"/>
        </w:rPr>
        <w:t>° 2 : Réactifs de microbiologie ;</w:t>
      </w:r>
    </w:p>
    <w:p w:rsidR="004F6AD3" w:rsidRPr="00E42CCE" w:rsidRDefault="004F6AD3" w:rsidP="00C35562">
      <w:pPr>
        <w:spacing w:after="41" w:line="240" w:lineRule="auto"/>
        <w:ind w:left="340"/>
        <w:rPr>
          <w:rFonts w:asciiTheme="majorBidi" w:hAnsiTheme="majorBidi" w:cstheme="majorBidi"/>
          <w:b/>
          <w:sz w:val="24"/>
          <w:szCs w:val="24"/>
        </w:rPr>
      </w:pPr>
      <w:r w:rsidRPr="00E42CCE">
        <w:rPr>
          <w:rFonts w:asciiTheme="majorBidi" w:hAnsiTheme="majorBidi" w:cstheme="majorBidi"/>
          <w:b/>
          <w:sz w:val="24"/>
          <w:szCs w:val="24"/>
        </w:rPr>
        <w:t xml:space="preserve">LOT N° 3 : Réactifs Biochimie </w:t>
      </w:r>
      <w:r w:rsidR="00224BA1" w:rsidRPr="00E42CCE">
        <w:rPr>
          <w:rFonts w:asciiTheme="majorBidi" w:hAnsiTheme="majorBidi" w:cstheme="majorBidi"/>
          <w:b/>
          <w:sz w:val="24"/>
          <w:szCs w:val="24"/>
        </w:rPr>
        <w:t>Biosystèmes</w:t>
      </w:r>
      <w:r w:rsidRPr="00E42CCE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C35562">
        <w:rPr>
          <w:rFonts w:asciiTheme="majorBidi" w:hAnsiTheme="majorBidi" w:cstheme="majorBidi"/>
          <w:b/>
          <w:sz w:val="24"/>
          <w:szCs w:val="24"/>
        </w:rPr>
        <w:t>p</w:t>
      </w:r>
      <w:r w:rsidRPr="00E42CCE">
        <w:rPr>
          <w:rFonts w:asciiTheme="majorBidi" w:hAnsiTheme="majorBidi" w:cstheme="majorBidi"/>
          <w:b/>
          <w:sz w:val="24"/>
          <w:szCs w:val="24"/>
        </w:rPr>
        <w:t xml:space="preserve">our Automate A15 </w:t>
      </w:r>
      <w:r w:rsidR="00224BA1" w:rsidRPr="00E42CCE">
        <w:rPr>
          <w:rFonts w:asciiTheme="majorBidi" w:hAnsiTheme="majorBidi" w:cstheme="majorBidi"/>
          <w:b/>
          <w:sz w:val="24"/>
          <w:szCs w:val="24"/>
        </w:rPr>
        <w:t>Biosystèmes</w:t>
      </w:r>
      <w:r w:rsidR="00E42CCE">
        <w:rPr>
          <w:rFonts w:asciiTheme="majorBidi" w:hAnsiTheme="majorBidi" w:cstheme="majorBidi"/>
          <w:b/>
          <w:sz w:val="24"/>
          <w:szCs w:val="24"/>
        </w:rPr>
        <w:t> ;</w:t>
      </w:r>
      <w:r w:rsidR="00E42CCE" w:rsidRPr="00E42CCE">
        <w:rPr>
          <w:rFonts w:asciiTheme="majorBidi" w:hAnsiTheme="majorBidi" w:cstheme="majorBidi"/>
          <w:b/>
          <w:sz w:val="24"/>
          <w:szCs w:val="24"/>
        </w:rPr>
        <w:t> </w:t>
      </w:r>
    </w:p>
    <w:p w:rsidR="004F6AD3" w:rsidRPr="00E42CCE" w:rsidRDefault="004F6AD3" w:rsidP="004F6AD3">
      <w:pPr>
        <w:spacing w:after="41" w:line="240" w:lineRule="auto"/>
        <w:ind w:left="340"/>
        <w:rPr>
          <w:rFonts w:asciiTheme="majorBidi" w:hAnsiTheme="majorBidi" w:cstheme="majorBidi"/>
          <w:b/>
          <w:sz w:val="24"/>
          <w:szCs w:val="24"/>
        </w:rPr>
      </w:pPr>
      <w:r w:rsidRPr="00E42CCE">
        <w:rPr>
          <w:rFonts w:asciiTheme="majorBidi" w:hAnsiTheme="majorBidi" w:cstheme="majorBidi"/>
          <w:b/>
          <w:sz w:val="24"/>
          <w:szCs w:val="24"/>
        </w:rPr>
        <w:t>LOT N°4 : Réactifs Hématologie pour automates (KX-21N et XP-300</w:t>
      </w:r>
      <w:proofErr w:type="gramStart"/>
      <w:r w:rsidRPr="00E42CCE">
        <w:rPr>
          <w:rFonts w:asciiTheme="majorBidi" w:hAnsiTheme="majorBidi" w:cstheme="majorBidi"/>
          <w:b/>
          <w:sz w:val="24"/>
          <w:szCs w:val="24"/>
        </w:rPr>
        <w:t>)</w:t>
      </w:r>
      <w:proofErr w:type="spellStart"/>
      <w:r w:rsidRPr="00E42CCE">
        <w:rPr>
          <w:rFonts w:asciiTheme="majorBidi" w:hAnsiTheme="majorBidi" w:cstheme="majorBidi"/>
          <w:b/>
          <w:sz w:val="24"/>
          <w:szCs w:val="24"/>
        </w:rPr>
        <w:t>Sysmex</w:t>
      </w:r>
      <w:proofErr w:type="spellEnd"/>
      <w:proofErr w:type="gramEnd"/>
      <w:r w:rsidR="00E42CCE">
        <w:rPr>
          <w:rFonts w:asciiTheme="majorBidi" w:hAnsiTheme="majorBidi" w:cstheme="majorBidi"/>
          <w:b/>
          <w:sz w:val="24"/>
          <w:szCs w:val="24"/>
        </w:rPr>
        <w:t> ;</w:t>
      </w:r>
    </w:p>
    <w:p w:rsidR="004F6AD3" w:rsidRDefault="004F6AD3" w:rsidP="004F6AD3">
      <w:pPr>
        <w:spacing w:after="41" w:line="240" w:lineRule="auto"/>
        <w:ind w:left="340"/>
        <w:rPr>
          <w:rFonts w:asciiTheme="majorBidi" w:hAnsiTheme="majorBidi" w:cstheme="majorBidi"/>
          <w:b/>
          <w:sz w:val="24"/>
          <w:szCs w:val="24"/>
        </w:rPr>
      </w:pPr>
      <w:r w:rsidRPr="00E42CCE">
        <w:rPr>
          <w:rFonts w:asciiTheme="majorBidi" w:hAnsiTheme="majorBidi" w:cstheme="majorBidi"/>
          <w:b/>
          <w:sz w:val="24"/>
          <w:szCs w:val="24"/>
        </w:rPr>
        <w:t>LOT N°5 : Réactifs Biochimie pour automate Architect ci8200 Abbott</w:t>
      </w:r>
      <w:r w:rsidR="00E42CCE">
        <w:rPr>
          <w:rFonts w:asciiTheme="majorBidi" w:hAnsiTheme="majorBidi" w:cstheme="majorBidi"/>
          <w:b/>
          <w:sz w:val="24"/>
          <w:szCs w:val="24"/>
        </w:rPr>
        <w:t> ;</w:t>
      </w:r>
    </w:p>
    <w:p w:rsidR="00E42CCE" w:rsidRPr="00E42CCE" w:rsidRDefault="00E42CCE" w:rsidP="004F6AD3">
      <w:pPr>
        <w:spacing w:after="41" w:line="240" w:lineRule="auto"/>
        <w:ind w:left="340"/>
        <w:rPr>
          <w:rFonts w:asciiTheme="majorBidi" w:hAnsiTheme="majorBidi" w:cstheme="majorBidi"/>
          <w:b/>
          <w:sz w:val="24"/>
          <w:szCs w:val="24"/>
          <w:lang w:val="fr-CA"/>
        </w:rPr>
      </w:pPr>
    </w:p>
    <w:p w:rsidR="00215DAA" w:rsidRPr="00EF71F7" w:rsidRDefault="00215DAA" w:rsidP="00CF6BB6">
      <w:pPr>
        <w:ind w:firstLine="708"/>
        <w:jc w:val="both"/>
        <w:rPr>
          <w:rFonts w:asciiTheme="majorBidi" w:hAnsiTheme="majorBidi" w:cstheme="majorBidi"/>
          <w:sz w:val="24"/>
          <w:szCs w:val="24"/>
        </w:rPr>
      </w:pPr>
      <w:r w:rsidRPr="00EF71F7">
        <w:rPr>
          <w:rFonts w:asciiTheme="majorBidi" w:hAnsiTheme="majorBidi" w:cstheme="majorBidi"/>
          <w:sz w:val="24"/>
          <w:szCs w:val="24"/>
        </w:rPr>
        <w:t>Le dossier d’</w:t>
      </w:r>
      <w:r>
        <w:rPr>
          <w:rFonts w:asciiTheme="majorBidi" w:hAnsiTheme="majorBidi" w:cstheme="majorBidi"/>
          <w:sz w:val="24"/>
          <w:szCs w:val="24"/>
        </w:rPr>
        <w:t>Appel d’Offres peut être retiré du service des marchés</w:t>
      </w:r>
      <w:r w:rsidRPr="00EF71F7">
        <w:rPr>
          <w:rFonts w:asciiTheme="majorBidi" w:hAnsiTheme="majorBidi" w:cstheme="majorBidi"/>
          <w:sz w:val="24"/>
          <w:szCs w:val="24"/>
        </w:rPr>
        <w:t>, il peut également être téléchargé à partir</w:t>
      </w:r>
      <w:r>
        <w:rPr>
          <w:rFonts w:asciiTheme="majorBidi" w:hAnsiTheme="majorBidi" w:cstheme="majorBidi"/>
          <w:sz w:val="24"/>
          <w:szCs w:val="24"/>
        </w:rPr>
        <w:t xml:space="preserve"> du site</w:t>
      </w:r>
      <w:r w:rsidRPr="00EF71F7">
        <w:rPr>
          <w:rFonts w:asciiTheme="majorBidi" w:hAnsiTheme="majorBidi" w:cstheme="majorBidi"/>
          <w:sz w:val="24"/>
          <w:szCs w:val="24"/>
        </w:rPr>
        <w:t xml:space="preserve"> des marchés de l’Etat</w:t>
      </w:r>
      <w:r>
        <w:rPr>
          <w:rFonts w:asciiTheme="majorBidi" w:hAnsiTheme="majorBidi" w:cstheme="majorBidi"/>
          <w:sz w:val="24"/>
          <w:szCs w:val="24"/>
        </w:rPr>
        <w:t xml:space="preserve"> : </w:t>
      </w:r>
      <w:r w:rsidRPr="00F93DCC">
        <w:rPr>
          <w:rFonts w:asciiTheme="majorBidi" w:hAnsiTheme="majorBidi" w:cstheme="majorBidi"/>
          <w:b/>
          <w:bCs/>
          <w:sz w:val="24"/>
          <w:szCs w:val="24"/>
        </w:rPr>
        <w:t>www.</w:t>
      </w:r>
      <w:r w:rsidRPr="00146ECF">
        <w:rPr>
          <w:rFonts w:asciiTheme="majorBidi" w:hAnsiTheme="majorBidi" w:cstheme="majorBidi"/>
          <w:b/>
          <w:bCs/>
          <w:sz w:val="24"/>
          <w:szCs w:val="24"/>
        </w:rPr>
        <w:t>march</w:t>
      </w:r>
      <w:r>
        <w:rPr>
          <w:rFonts w:asciiTheme="majorBidi" w:hAnsiTheme="majorBidi" w:cstheme="majorBidi"/>
          <w:b/>
          <w:bCs/>
          <w:sz w:val="24"/>
          <w:szCs w:val="24"/>
        </w:rPr>
        <w:t>e</w:t>
      </w:r>
      <w:r w:rsidRPr="00146ECF">
        <w:rPr>
          <w:rFonts w:asciiTheme="majorBidi" w:hAnsiTheme="majorBidi" w:cstheme="majorBidi"/>
          <w:b/>
          <w:bCs/>
          <w:sz w:val="24"/>
          <w:szCs w:val="24"/>
        </w:rPr>
        <w:t>spublic</w:t>
      </w:r>
      <w:r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146ECF">
        <w:rPr>
          <w:rFonts w:asciiTheme="majorBidi" w:hAnsiTheme="majorBidi" w:cstheme="majorBidi"/>
          <w:b/>
          <w:bCs/>
          <w:sz w:val="24"/>
          <w:szCs w:val="24"/>
        </w:rPr>
        <w:t>.gov.ma</w:t>
      </w:r>
      <w:r w:rsidR="00CF6BB6">
        <w:rPr>
          <w:rFonts w:asciiTheme="majorBidi" w:hAnsiTheme="majorBidi" w:cstheme="majorBidi"/>
          <w:sz w:val="24"/>
          <w:szCs w:val="24"/>
        </w:rPr>
        <w:t>.</w:t>
      </w:r>
    </w:p>
    <w:p w:rsidR="004F6AD3" w:rsidRDefault="00215DAA" w:rsidP="00215DAA">
      <w:pPr>
        <w:ind w:firstLine="708"/>
        <w:jc w:val="both"/>
        <w:rPr>
          <w:rFonts w:asciiTheme="majorBidi" w:hAnsiTheme="majorBidi" w:cstheme="majorBidi"/>
          <w:sz w:val="24"/>
          <w:szCs w:val="24"/>
        </w:rPr>
      </w:pPr>
      <w:r w:rsidRPr="00EF71F7">
        <w:rPr>
          <w:rFonts w:asciiTheme="majorBidi" w:hAnsiTheme="majorBidi" w:cstheme="majorBidi"/>
          <w:sz w:val="24"/>
          <w:szCs w:val="24"/>
        </w:rPr>
        <w:t xml:space="preserve">Le cautionnement provisoire est fixé à la somme </w:t>
      </w:r>
      <w:r w:rsidRPr="00A600CA">
        <w:rPr>
          <w:rFonts w:asciiTheme="majorBidi" w:hAnsiTheme="majorBidi" w:cstheme="majorBidi"/>
          <w:sz w:val="24"/>
          <w:szCs w:val="24"/>
        </w:rPr>
        <w:t>de</w:t>
      </w:r>
      <w:r w:rsidR="004F6AD3">
        <w:rPr>
          <w:rFonts w:asciiTheme="majorBidi" w:hAnsiTheme="majorBidi" w:cstheme="majorBidi"/>
          <w:sz w:val="24"/>
          <w:szCs w:val="24"/>
        </w:rPr>
        <w:t> :</w:t>
      </w:r>
    </w:p>
    <w:p w:rsidR="004F6AD3" w:rsidRPr="004F6AD3" w:rsidRDefault="004F6AD3" w:rsidP="00C35562">
      <w:pPr>
        <w:spacing w:after="0"/>
        <w:ind w:firstLine="284"/>
        <w:jc w:val="both"/>
        <w:rPr>
          <w:rFonts w:asciiTheme="majorBidi" w:hAnsiTheme="majorBidi" w:cstheme="majorBidi"/>
          <w:sz w:val="24"/>
          <w:szCs w:val="24"/>
        </w:rPr>
      </w:pPr>
      <w:r w:rsidRPr="004F6AD3">
        <w:rPr>
          <w:rFonts w:asciiTheme="majorBidi" w:hAnsiTheme="majorBidi" w:cstheme="majorBidi"/>
          <w:b/>
          <w:bCs/>
          <w:sz w:val="24"/>
          <w:szCs w:val="24"/>
        </w:rPr>
        <w:t>LOT N° 1 </w:t>
      </w:r>
      <w:r w:rsidRPr="00C100A2">
        <w:rPr>
          <w:rFonts w:asciiTheme="majorBidi" w:hAnsiTheme="majorBidi" w:cstheme="majorBidi"/>
          <w:b/>
          <w:bCs/>
          <w:sz w:val="24"/>
          <w:szCs w:val="24"/>
        </w:rPr>
        <w:t>: </w:t>
      </w:r>
      <w:r w:rsidRPr="004F6AD3">
        <w:rPr>
          <w:rFonts w:asciiTheme="majorBidi" w:hAnsiTheme="majorBidi" w:cstheme="majorBidi"/>
          <w:sz w:val="24"/>
          <w:szCs w:val="24"/>
        </w:rPr>
        <w:t xml:space="preserve"> 1 500,00 Dirhams (Mille cinq cents dirhams).</w:t>
      </w:r>
    </w:p>
    <w:p w:rsidR="004F6AD3" w:rsidRPr="004F6AD3" w:rsidRDefault="004F6AD3" w:rsidP="00C35562">
      <w:pPr>
        <w:spacing w:after="0"/>
        <w:ind w:firstLine="284"/>
        <w:jc w:val="both"/>
        <w:rPr>
          <w:rFonts w:asciiTheme="majorBidi" w:hAnsiTheme="majorBidi" w:cstheme="majorBidi"/>
          <w:sz w:val="24"/>
          <w:szCs w:val="24"/>
        </w:rPr>
      </w:pPr>
      <w:r w:rsidRPr="004F6AD3">
        <w:rPr>
          <w:rFonts w:asciiTheme="majorBidi" w:hAnsiTheme="majorBidi" w:cstheme="majorBidi"/>
          <w:b/>
          <w:bCs/>
          <w:sz w:val="24"/>
          <w:szCs w:val="24"/>
        </w:rPr>
        <w:t>LOT N° 2</w:t>
      </w:r>
      <w:r>
        <w:rPr>
          <w:rFonts w:asciiTheme="majorBidi" w:hAnsiTheme="majorBidi" w:cstheme="majorBidi"/>
          <w:b/>
          <w:bCs/>
          <w:sz w:val="24"/>
          <w:szCs w:val="24"/>
        </w:rPr>
        <w:t> </w:t>
      </w:r>
      <w:r w:rsidRPr="00C100A2">
        <w:rPr>
          <w:rFonts w:asciiTheme="majorBidi" w:hAnsiTheme="majorBidi" w:cstheme="majorBidi"/>
          <w:b/>
          <w:bCs/>
          <w:sz w:val="24"/>
          <w:szCs w:val="24"/>
        </w:rPr>
        <w:t>: </w:t>
      </w:r>
      <w:r w:rsidR="00A12F14">
        <w:rPr>
          <w:rFonts w:asciiTheme="majorBidi" w:hAnsiTheme="majorBidi" w:cstheme="majorBidi"/>
          <w:sz w:val="24"/>
          <w:szCs w:val="24"/>
        </w:rPr>
        <w:t xml:space="preserve"> 4 500,</w:t>
      </w:r>
      <w:r w:rsidRPr="004F6AD3">
        <w:rPr>
          <w:rFonts w:asciiTheme="majorBidi" w:hAnsiTheme="majorBidi" w:cstheme="majorBidi"/>
          <w:sz w:val="24"/>
          <w:szCs w:val="24"/>
        </w:rPr>
        <w:t>00 Dirhams (Quatre mille cinq cents dirhams).</w:t>
      </w:r>
    </w:p>
    <w:p w:rsidR="004F6AD3" w:rsidRPr="004F6AD3" w:rsidRDefault="004F6AD3" w:rsidP="00C35562">
      <w:pPr>
        <w:spacing w:after="0"/>
        <w:ind w:firstLine="284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4F6AD3">
        <w:rPr>
          <w:rFonts w:asciiTheme="majorBidi" w:hAnsiTheme="majorBidi" w:cstheme="majorBidi"/>
          <w:b/>
          <w:bCs/>
          <w:sz w:val="24"/>
          <w:szCs w:val="24"/>
        </w:rPr>
        <w:t>LOT N° 3</w:t>
      </w:r>
      <w:r>
        <w:rPr>
          <w:rFonts w:asciiTheme="majorBidi" w:hAnsiTheme="majorBidi" w:cstheme="majorBidi"/>
          <w:b/>
          <w:bCs/>
          <w:sz w:val="24"/>
          <w:szCs w:val="24"/>
        </w:rPr>
        <w:t> :</w:t>
      </w:r>
      <w:r w:rsidRPr="004F6AD3">
        <w:rPr>
          <w:rFonts w:asciiTheme="majorBidi" w:hAnsiTheme="majorBidi" w:cstheme="majorBidi"/>
          <w:b/>
          <w:bCs/>
          <w:sz w:val="24"/>
          <w:szCs w:val="24"/>
        </w:rPr>
        <w:t> </w:t>
      </w:r>
      <w:r w:rsidR="00C100A2">
        <w:rPr>
          <w:rFonts w:asciiTheme="majorBidi" w:hAnsiTheme="majorBidi" w:cstheme="majorBidi"/>
          <w:sz w:val="24"/>
          <w:szCs w:val="24"/>
        </w:rPr>
        <w:t xml:space="preserve"> </w:t>
      </w:r>
      <w:r w:rsidR="00A12F14">
        <w:rPr>
          <w:rFonts w:asciiTheme="majorBidi" w:hAnsiTheme="majorBidi" w:cstheme="majorBidi"/>
          <w:sz w:val="24"/>
          <w:szCs w:val="24"/>
        </w:rPr>
        <w:t>4 500,</w:t>
      </w:r>
      <w:r w:rsidRPr="004F6AD3">
        <w:rPr>
          <w:rFonts w:asciiTheme="majorBidi" w:hAnsiTheme="majorBidi" w:cstheme="majorBidi"/>
          <w:sz w:val="24"/>
          <w:szCs w:val="24"/>
        </w:rPr>
        <w:t>00 Dirhams</w:t>
      </w:r>
      <w:r w:rsidR="00C100A2">
        <w:rPr>
          <w:rFonts w:asciiTheme="majorBidi" w:hAnsiTheme="majorBidi" w:cstheme="majorBidi"/>
          <w:sz w:val="24"/>
          <w:szCs w:val="24"/>
        </w:rPr>
        <w:t xml:space="preserve"> </w:t>
      </w:r>
      <w:r w:rsidR="00124076">
        <w:rPr>
          <w:rFonts w:asciiTheme="majorBidi" w:hAnsiTheme="majorBidi" w:cstheme="majorBidi"/>
          <w:sz w:val="24"/>
          <w:szCs w:val="24"/>
        </w:rPr>
        <w:t>(</w:t>
      </w:r>
      <w:r w:rsidR="00124076" w:rsidRPr="004F6AD3">
        <w:rPr>
          <w:rFonts w:asciiTheme="majorBidi" w:hAnsiTheme="majorBidi" w:cstheme="majorBidi"/>
          <w:sz w:val="24"/>
          <w:szCs w:val="24"/>
        </w:rPr>
        <w:t>Quatre</w:t>
      </w:r>
      <w:r w:rsidRPr="004F6AD3">
        <w:rPr>
          <w:rFonts w:asciiTheme="majorBidi" w:hAnsiTheme="majorBidi" w:cstheme="majorBidi"/>
          <w:sz w:val="24"/>
          <w:szCs w:val="24"/>
        </w:rPr>
        <w:t xml:space="preserve"> mille cinq cents dirhams</w:t>
      </w:r>
      <w:r>
        <w:rPr>
          <w:rFonts w:asciiTheme="majorBidi" w:hAnsiTheme="majorBidi" w:cstheme="majorBidi"/>
          <w:sz w:val="24"/>
          <w:szCs w:val="24"/>
        </w:rPr>
        <w:t>).</w:t>
      </w:r>
    </w:p>
    <w:p w:rsidR="004F6AD3" w:rsidRPr="004F6AD3" w:rsidRDefault="004F6AD3" w:rsidP="00C35562">
      <w:pPr>
        <w:spacing w:after="0"/>
        <w:ind w:firstLine="284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4F6AD3">
        <w:rPr>
          <w:rFonts w:asciiTheme="majorBidi" w:hAnsiTheme="majorBidi" w:cstheme="majorBidi"/>
          <w:b/>
          <w:bCs/>
          <w:sz w:val="24"/>
          <w:szCs w:val="24"/>
        </w:rPr>
        <w:t>LOT N°4</w:t>
      </w:r>
      <w:r>
        <w:rPr>
          <w:rFonts w:asciiTheme="majorBidi" w:hAnsiTheme="majorBidi" w:cstheme="majorBidi"/>
          <w:b/>
          <w:bCs/>
          <w:sz w:val="24"/>
          <w:szCs w:val="24"/>
        </w:rPr>
        <w:t> </w:t>
      </w:r>
      <w:r w:rsidR="00C100A2" w:rsidRPr="00B376D0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3B1D89">
        <w:rPr>
          <w:rFonts w:asciiTheme="majorBidi" w:hAnsiTheme="majorBidi" w:cstheme="majorBidi"/>
          <w:sz w:val="24"/>
          <w:szCs w:val="24"/>
        </w:rPr>
        <w:t xml:space="preserve"> </w:t>
      </w:r>
      <w:r w:rsidR="003B1D89" w:rsidRPr="00124076">
        <w:rPr>
          <w:rFonts w:asciiTheme="majorBidi" w:hAnsiTheme="majorBidi" w:cstheme="majorBidi"/>
          <w:sz w:val="24"/>
          <w:szCs w:val="24"/>
        </w:rPr>
        <w:t>2</w:t>
      </w:r>
      <w:r w:rsidR="00A12F14" w:rsidRPr="00124076">
        <w:rPr>
          <w:rFonts w:asciiTheme="majorBidi" w:hAnsiTheme="majorBidi" w:cstheme="majorBidi"/>
          <w:sz w:val="24"/>
          <w:szCs w:val="24"/>
        </w:rPr>
        <w:t> 500,</w:t>
      </w:r>
      <w:r w:rsidRPr="00124076">
        <w:rPr>
          <w:rFonts w:asciiTheme="majorBidi" w:hAnsiTheme="majorBidi" w:cstheme="majorBidi"/>
          <w:sz w:val="24"/>
          <w:szCs w:val="24"/>
        </w:rPr>
        <w:t>00 Dirhams (</w:t>
      </w:r>
      <w:r w:rsidR="00124076" w:rsidRPr="00124076">
        <w:rPr>
          <w:rFonts w:asciiTheme="majorBidi" w:hAnsiTheme="majorBidi" w:cstheme="majorBidi"/>
          <w:sz w:val="24"/>
          <w:szCs w:val="24"/>
        </w:rPr>
        <w:t xml:space="preserve">Deux </w:t>
      </w:r>
      <w:r w:rsidRPr="00124076">
        <w:rPr>
          <w:rFonts w:asciiTheme="majorBidi" w:hAnsiTheme="majorBidi" w:cstheme="majorBidi"/>
          <w:sz w:val="24"/>
          <w:szCs w:val="24"/>
        </w:rPr>
        <w:t>mille cinq cents dirhams).</w:t>
      </w:r>
    </w:p>
    <w:p w:rsidR="004F6AD3" w:rsidRDefault="004F6AD3" w:rsidP="00C35562">
      <w:pPr>
        <w:spacing w:after="0"/>
        <w:ind w:firstLine="284"/>
        <w:jc w:val="both"/>
        <w:rPr>
          <w:rFonts w:asciiTheme="majorBidi" w:hAnsiTheme="majorBidi" w:cstheme="majorBidi"/>
          <w:sz w:val="24"/>
          <w:szCs w:val="24"/>
        </w:rPr>
      </w:pPr>
      <w:r w:rsidRPr="004F6AD3">
        <w:rPr>
          <w:rFonts w:asciiTheme="majorBidi" w:hAnsiTheme="majorBidi" w:cstheme="majorBidi"/>
          <w:b/>
          <w:bCs/>
          <w:sz w:val="24"/>
          <w:szCs w:val="24"/>
        </w:rPr>
        <w:t>LOT N°5</w:t>
      </w:r>
      <w:r>
        <w:rPr>
          <w:rFonts w:asciiTheme="majorBidi" w:hAnsiTheme="majorBidi" w:cstheme="majorBidi"/>
          <w:b/>
          <w:bCs/>
          <w:sz w:val="24"/>
          <w:szCs w:val="24"/>
        </w:rPr>
        <w:t> :</w:t>
      </w:r>
      <w:r w:rsidR="003B1D89" w:rsidRPr="004F6AD3">
        <w:rPr>
          <w:rFonts w:asciiTheme="majorBidi" w:hAnsiTheme="majorBidi" w:cstheme="majorBidi"/>
          <w:b/>
          <w:bCs/>
          <w:sz w:val="24"/>
          <w:szCs w:val="24"/>
        </w:rPr>
        <w:t> </w:t>
      </w:r>
      <w:r w:rsidR="003B1D89">
        <w:rPr>
          <w:rFonts w:asciiTheme="majorBidi" w:hAnsiTheme="majorBidi" w:cstheme="majorBidi"/>
          <w:sz w:val="24"/>
          <w:szCs w:val="24"/>
        </w:rPr>
        <w:t>2</w:t>
      </w:r>
      <w:r w:rsidR="00A12F14">
        <w:rPr>
          <w:rFonts w:asciiTheme="majorBidi" w:hAnsiTheme="majorBidi" w:cstheme="majorBidi"/>
          <w:sz w:val="24"/>
          <w:szCs w:val="24"/>
        </w:rPr>
        <w:t> 500,</w:t>
      </w:r>
      <w:r w:rsidRPr="004F6AD3">
        <w:rPr>
          <w:rFonts w:asciiTheme="majorBidi" w:hAnsiTheme="majorBidi" w:cstheme="majorBidi"/>
          <w:sz w:val="24"/>
          <w:szCs w:val="24"/>
        </w:rPr>
        <w:t xml:space="preserve">00 Dirhams </w:t>
      </w:r>
      <w:r>
        <w:rPr>
          <w:rFonts w:asciiTheme="majorBidi" w:hAnsiTheme="majorBidi" w:cstheme="majorBidi"/>
          <w:sz w:val="24"/>
          <w:szCs w:val="24"/>
        </w:rPr>
        <w:t>(</w:t>
      </w:r>
      <w:r w:rsidRPr="004F6AD3">
        <w:rPr>
          <w:rFonts w:asciiTheme="majorBidi" w:hAnsiTheme="majorBidi" w:cstheme="majorBidi"/>
          <w:sz w:val="24"/>
          <w:szCs w:val="24"/>
        </w:rPr>
        <w:t>Deux mille cinq cents dirhams</w:t>
      </w:r>
      <w:r>
        <w:rPr>
          <w:rFonts w:asciiTheme="majorBidi" w:hAnsiTheme="majorBidi" w:cstheme="majorBidi"/>
          <w:sz w:val="24"/>
          <w:szCs w:val="24"/>
        </w:rPr>
        <w:t>).</w:t>
      </w:r>
    </w:p>
    <w:p w:rsidR="00C35562" w:rsidRDefault="00C35562" w:rsidP="00C35562">
      <w:pPr>
        <w:spacing w:after="0"/>
        <w:ind w:firstLine="284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4F6AD3" w:rsidRPr="004F6AD3" w:rsidRDefault="00215DAA" w:rsidP="004F6AD3">
      <w:pPr>
        <w:ind w:firstLine="708"/>
        <w:jc w:val="both"/>
        <w:rPr>
          <w:rFonts w:asciiTheme="majorBidi" w:hAnsiTheme="majorBidi" w:cstheme="majorBidi"/>
          <w:sz w:val="24"/>
          <w:szCs w:val="24"/>
        </w:rPr>
      </w:pPr>
      <w:r w:rsidRPr="004F6AD3">
        <w:rPr>
          <w:rFonts w:asciiTheme="majorBidi" w:hAnsiTheme="majorBidi" w:cstheme="majorBidi"/>
          <w:sz w:val="24"/>
          <w:szCs w:val="24"/>
        </w:rPr>
        <w:t xml:space="preserve">L’estimation des coûts est fixée à la somme de : </w:t>
      </w:r>
    </w:p>
    <w:p w:rsidR="004F6AD3" w:rsidRPr="00C100A2" w:rsidRDefault="004F6AD3" w:rsidP="00A12F14">
      <w:pPr>
        <w:ind w:firstLine="284"/>
      </w:pPr>
      <w:r w:rsidRPr="004F6AD3">
        <w:rPr>
          <w:rFonts w:asciiTheme="majorBidi" w:hAnsiTheme="majorBidi" w:cstheme="majorBidi"/>
          <w:b/>
          <w:bCs/>
          <w:sz w:val="24"/>
          <w:szCs w:val="24"/>
        </w:rPr>
        <w:t>LOT N° 1</w:t>
      </w:r>
      <w:r w:rsidR="004A6879">
        <w:rPr>
          <w:rFonts w:asciiTheme="majorBidi" w:hAnsiTheme="majorBidi" w:cstheme="majorBidi"/>
          <w:b/>
          <w:bCs/>
          <w:sz w:val="24"/>
          <w:szCs w:val="24"/>
        </w:rPr>
        <w:t xml:space="preserve"> : </w:t>
      </w:r>
      <w:r w:rsidR="00A12F14">
        <w:rPr>
          <w:rFonts w:asciiTheme="majorBidi" w:hAnsiTheme="majorBidi" w:cstheme="majorBidi"/>
          <w:sz w:val="24"/>
          <w:szCs w:val="24"/>
        </w:rPr>
        <w:t>81 310,</w:t>
      </w:r>
      <w:r w:rsidR="00C100A2" w:rsidRPr="00C100A2">
        <w:rPr>
          <w:rFonts w:asciiTheme="majorBidi" w:hAnsiTheme="majorBidi" w:cstheme="majorBidi"/>
          <w:sz w:val="24"/>
          <w:szCs w:val="24"/>
        </w:rPr>
        <w:t xml:space="preserve">80 </w:t>
      </w:r>
      <w:r w:rsidR="00A8440D" w:rsidRPr="004F6AD3">
        <w:rPr>
          <w:rFonts w:asciiTheme="majorBidi" w:hAnsiTheme="majorBidi" w:cstheme="majorBidi"/>
          <w:sz w:val="24"/>
          <w:szCs w:val="24"/>
        </w:rPr>
        <w:t>Dirhams</w:t>
      </w:r>
      <w:r w:rsidR="00A8440D">
        <w:rPr>
          <w:rFonts w:asciiTheme="majorBidi" w:hAnsiTheme="majorBidi" w:cstheme="majorBidi"/>
          <w:sz w:val="24"/>
          <w:szCs w:val="24"/>
        </w:rPr>
        <w:t xml:space="preserve"> (</w:t>
      </w:r>
      <w:r w:rsidR="00A8440D" w:rsidRPr="00C35562">
        <w:rPr>
          <w:rFonts w:asciiTheme="majorBidi" w:hAnsiTheme="majorBidi" w:cstheme="majorBidi"/>
          <w:sz w:val="24"/>
          <w:szCs w:val="24"/>
        </w:rPr>
        <w:t>Quatre</w:t>
      </w:r>
      <w:r w:rsidR="00C100A2" w:rsidRPr="00C100A2">
        <w:rPr>
          <w:rFonts w:asciiTheme="majorBidi" w:hAnsiTheme="majorBidi" w:cstheme="majorBidi"/>
          <w:sz w:val="24"/>
          <w:szCs w:val="24"/>
        </w:rPr>
        <w:t>-vingts un mille trois cents dix dirhams et quatre-vingts centimes</w:t>
      </w:r>
      <w:r w:rsidR="00C100A2">
        <w:rPr>
          <w:rFonts w:asciiTheme="majorBidi" w:hAnsiTheme="majorBidi" w:cstheme="majorBidi"/>
          <w:sz w:val="24"/>
          <w:szCs w:val="24"/>
        </w:rPr>
        <w:t>).</w:t>
      </w:r>
    </w:p>
    <w:p w:rsidR="004F6AD3" w:rsidRPr="004F6AD3" w:rsidRDefault="004F6AD3" w:rsidP="00C35562">
      <w:pPr>
        <w:ind w:firstLine="284"/>
        <w:rPr>
          <w:rFonts w:asciiTheme="majorBidi" w:hAnsiTheme="majorBidi" w:cstheme="majorBidi"/>
          <w:sz w:val="24"/>
          <w:szCs w:val="24"/>
        </w:rPr>
      </w:pPr>
      <w:r w:rsidRPr="004F6AD3">
        <w:rPr>
          <w:rFonts w:asciiTheme="majorBidi" w:hAnsiTheme="majorBidi" w:cstheme="majorBidi"/>
          <w:b/>
          <w:bCs/>
          <w:sz w:val="24"/>
          <w:szCs w:val="24"/>
        </w:rPr>
        <w:t>LOT N° 2</w:t>
      </w:r>
      <w:r>
        <w:rPr>
          <w:rFonts w:asciiTheme="majorBidi" w:hAnsiTheme="majorBidi" w:cstheme="majorBidi"/>
          <w:b/>
          <w:bCs/>
          <w:sz w:val="24"/>
          <w:szCs w:val="24"/>
        </w:rPr>
        <w:t> </w:t>
      </w:r>
      <w:r w:rsidRPr="00C100A2">
        <w:rPr>
          <w:rFonts w:asciiTheme="majorBidi" w:hAnsiTheme="majorBidi" w:cstheme="majorBidi"/>
          <w:b/>
          <w:bCs/>
          <w:sz w:val="24"/>
          <w:szCs w:val="24"/>
        </w:rPr>
        <w:t>: </w:t>
      </w:r>
      <w:r w:rsidRPr="004F6AD3">
        <w:rPr>
          <w:rFonts w:asciiTheme="majorBidi" w:hAnsiTheme="majorBidi" w:cstheme="majorBidi"/>
          <w:sz w:val="24"/>
          <w:szCs w:val="24"/>
        </w:rPr>
        <w:t xml:space="preserve"> </w:t>
      </w:r>
      <w:r w:rsidR="00A12F14">
        <w:rPr>
          <w:rFonts w:asciiTheme="majorBidi" w:hAnsiTheme="majorBidi" w:cstheme="majorBidi"/>
          <w:sz w:val="24"/>
          <w:szCs w:val="24"/>
        </w:rPr>
        <w:t>210 555,</w:t>
      </w:r>
      <w:r w:rsidR="00C100A2" w:rsidRPr="00C100A2">
        <w:rPr>
          <w:rFonts w:asciiTheme="majorBidi" w:hAnsiTheme="majorBidi" w:cstheme="majorBidi"/>
          <w:sz w:val="24"/>
          <w:szCs w:val="24"/>
        </w:rPr>
        <w:t>60</w:t>
      </w:r>
      <w:r w:rsidR="00C100A2">
        <w:rPr>
          <w:rFonts w:asciiTheme="majorBidi" w:hAnsiTheme="majorBidi" w:cstheme="majorBidi"/>
          <w:sz w:val="24"/>
          <w:szCs w:val="24"/>
        </w:rPr>
        <w:t xml:space="preserve"> </w:t>
      </w:r>
      <w:r w:rsidR="00C100A2" w:rsidRPr="00C100A2">
        <w:rPr>
          <w:rFonts w:asciiTheme="majorBidi" w:hAnsiTheme="majorBidi" w:cstheme="majorBidi"/>
          <w:sz w:val="24"/>
          <w:szCs w:val="24"/>
        </w:rPr>
        <w:t>dirhams</w:t>
      </w:r>
      <w:r w:rsidR="00C100A2">
        <w:rPr>
          <w:rFonts w:asciiTheme="majorBidi" w:hAnsiTheme="majorBidi" w:cstheme="majorBidi"/>
          <w:sz w:val="24"/>
          <w:szCs w:val="24"/>
        </w:rPr>
        <w:t xml:space="preserve"> (</w:t>
      </w:r>
      <w:r w:rsidR="00C100A2" w:rsidRPr="00C100A2">
        <w:rPr>
          <w:rFonts w:asciiTheme="majorBidi" w:hAnsiTheme="majorBidi" w:cstheme="majorBidi"/>
          <w:sz w:val="24"/>
          <w:szCs w:val="24"/>
        </w:rPr>
        <w:t xml:space="preserve">Deux cents dix mille cinq cents </w:t>
      </w:r>
      <w:proofErr w:type="spellStart"/>
      <w:r w:rsidR="00C100A2" w:rsidRPr="00C100A2">
        <w:rPr>
          <w:rFonts w:asciiTheme="majorBidi" w:hAnsiTheme="majorBidi" w:cstheme="majorBidi"/>
          <w:sz w:val="24"/>
          <w:szCs w:val="24"/>
        </w:rPr>
        <w:t>cinquante</w:t>
      </w:r>
      <w:r w:rsidR="001B7618">
        <w:rPr>
          <w:rFonts w:asciiTheme="majorBidi" w:hAnsiTheme="majorBidi" w:cstheme="majorBidi"/>
          <w:sz w:val="24"/>
          <w:szCs w:val="24"/>
        </w:rPr>
        <w:t xml:space="preserve"> cinq</w:t>
      </w:r>
      <w:proofErr w:type="spellEnd"/>
      <w:r w:rsidR="00C100A2" w:rsidRPr="00C100A2">
        <w:rPr>
          <w:rFonts w:asciiTheme="majorBidi" w:hAnsiTheme="majorBidi" w:cstheme="majorBidi"/>
          <w:sz w:val="24"/>
          <w:szCs w:val="24"/>
        </w:rPr>
        <w:t xml:space="preserve"> dirhams et soixante </w:t>
      </w:r>
      <w:r w:rsidR="00A8440D" w:rsidRPr="00C100A2">
        <w:rPr>
          <w:rFonts w:asciiTheme="majorBidi" w:hAnsiTheme="majorBidi" w:cstheme="majorBidi"/>
          <w:sz w:val="24"/>
          <w:szCs w:val="24"/>
        </w:rPr>
        <w:t>centimes)</w:t>
      </w:r>
    </w:p>
    <w:p w:rsidR="00C100A2" w:rsidRPr="00C100A2" w:rsidRDefault="004F6AD3" w:rsidP="00A12F14">
      <w:pPr>
        <w:ind w:firstLine="284"/>
        <w:rPr>
          <w:rFonts w:asciiTheme="majorBidi" w:hAnsiTheme="majorBidi" w:cstheme="majorBidi"/>
          <w:sz w:val="24"/>
          <w:szCs w:val="24"/>
        </w:rPr>
      </w:pPr>
      <w:r w:rsidRPr="004F6AD3">
        <w:rPr>
          <w:rFonts w:asciiTheme="majorBidi" w:hAnsiTheme="majorBidi" w:cstheme="majorBidi"/>
          <w:b/>
          <w:bCs/>
          <w:sz w:val="24"/>
          <w:szCs w:val="24"/>
        </w:rPr>
        <w:t>LOT N° 3</w:t>
      </w:r>
      <w:r>
        <w:rPr>
          <w:rFonts w:asciiTheme="majorBidi" w:hAnsiTheme="majorBidi" w:cstheme="majorBidi"/>
          <w:b/>
          <w:bCs/>
          <w:sz w:val="24"/>
          <w:szCs w:val="24"/>
        </w:rPr>
        <w:t> :</w:t>
      </w:r>
      <w:r w:rsidRPr="004F6AD3">
        <w:rPr>
          <w:rFonts w:asciiTheme="majorBidi" w:hAnsiTheme="majorBidi" w:cstheme="majorBidi"/>
          <w:b/>
          <w:bCs/>
          <w:sz w:val="24"/>
          <w:szCs w:val="24"/>
        </w:rPr>
        <w:t> </w:t>
      </w:r>
      <w:r w:rsidRPr="004F6AD3">
        <w:rPr>
          <w:rFonts w:asciiTheme="majorBidi" w:hAnsiTheme="majorBidi" w:cstheme="majorBidi"/>
          <w:sz w:val="24"/>
          <w:szCs w:val="24"/>
        </w:rPr>
        <w:t xml:space="preserve"> </w:t>
      </w:r>
      <w:r w:rsidR="00A12F14">
        <w:rPr>
          <w:rFonts w:asciiTheme="majorBidi" w:hAnsiTheme="majorBidi" w:cstheme="majorBidi"/>
          <w:sz w:val="24"/>
          <w:szCs w:val="24"/>
        </w:rPr>
        <w:t>210 936,</w:t>
      </w:r>
      <w:r w:rsidR="00C100A2" w:rsidRPr="00C100A2">
        <w:rPr>
          <w:rFonts w:asciiTheme="majorBidi" w:hAnsiTheme="majorBidi" w:cstheme="majorBidi"/>
          <w:sz w:val="24"/>
          <w:szCs w:val="24"/>
        </w:rPr>
        <w:t>00 dirhams</w:t>
      </w:r>
      <w:r w:rsidR="00C100A2">
        <w:rPr>
          <w:rFonts w:asciiTheme="majorBidi" w:hAnsiTheme="majorBidi" w:cstheme="majorBidi"/>
          <w:sz w:val="24"/>
          <w:szCs w:val="24"/>
        </w:rPr>
        <w:t xml:space="preserve"> (</w:t>
      </w:r>
      <w:r w:rsidR="00C100A2" w:rsidRPr="00C100A2">
        <w:rPr>
          <w:rFonts w:asciiTheme="majorBidi" w:hAnsiTheme="majorBidi" w:cstheme="majorBidi"/>
          <w:sz w:val="24"/>
          <w:szCs w:val="24"/>
        </w:rPr>
        <w:t xml:space="preserve">Deux cents dix mille neuf cents trente-six </w:t>
      </w:r>
      <w:r w:rsidR="00A8440D" w:rsidRPr="00C100A2">
        <w:rPr>
          <w:rFonts w:asciiTheme="majorBidi" w:hAnsiTheme="majorBidi" w:cstheme="majorBidi"/>
          <w:sz w:val="24"/>
          <w:szCs w:val="24"/>
        </w:rPr>
        <w:t>dirhams)</w:t>
      </w:r>
      <w:r w:rsidR="00C100A2">
        <w:rPr>
          <w:rFonts w:asciiTheme="majorBidi" w:hAnsiTheme="majorBidi" w:cstheme="majorBidi"/>
          <w:sz w:val="24"/>
          <w:szCs w:val="24"/>
        </w:rPr>
        <w:t>.</w:t>
      </w:r>
    </w:p>
    <w:p w:rsidR="00C100A2" w:rsidRPr="00C100A2" w:rsidRDefault="004F6AD3" w:rsidP="00124076">
      <w:pPr>
        <w:ind w:firstLine="284"/>
        <w:rPr>
          <w:rFonts w:asciiTheme="majorBidi" w:hAnsiTheme="majorBidi" w:cstheme="majorBidi"/>
          <w:sz w:val="24"/>
          <w:szCs w:val="24"/>
          <w:highlight w:val="yellow"/>
        </w:rPr>
      </w:pPr>
      <w:r w:rsidRPr="004F6AD3">
        <w:rPr>
          <w:rFonts w:asciiTheme="majorBidi" w:hAnsiTheme="majorBidi" w:cstheme="majorBidi"/>
          <w:b/>
          <w:bCs/>
          <w:sz w:val="24"/>
          <w:szCs w:val="24"/>
        </w:rPr>
        <w:t>LOT N°4</w:t>
      </w:r>
      <w:r>
        <w:rPr>
          <w:rFonts w:asciiTheme="majorBidi" w:hAnsiTheme="majorBidi" w:cstheme="majorBidi"/>
          <w:b/>
          <w:bCs/>
          <w:sz w:val="24"/>
          <w:szCs w:val="24"/>
        </w:rPr>
        <w:t> :</w:t>
      </w:r>
      <w:r w:rsidRPr="00124076">
        <w:rPr>
          <w:rFonts w:asciiTheme="majorBidi" w:hAnsiTheme="majorBidi" w:cstheme="majorBidi"/>
          <w:sz w:val="24"/>
          <w:szCs w:val="24"/>
        </w:rPr>
        <w:t xml:space="preserve"> </w:t>
      </w:r>
      <w:r w:rsidR="003B1D89" w:rsidRPr="00124076">
        <w:rPr>
          <w:rFonts w:asciiTheme="majorBidi" w:hAnsiTheme="majorBidi" w:cstheme="majorBidi"/>
          <w:sz w:val="24"/>
          <w:szCs w:val="24"/>
        </w:rPr>
        <w:t>126 562.08</w:t>
      </w:r>
      <w:r w:rsidR="00C100A2" w:rsidRPr="00124076">
        <w:rPr>
          <w:rFonts w:asciiTheme="majorBidi" w:hAnsiTheme="majorBidi" w:cstheme="majorBidi"/>
          <w:sz w:val="24"/>
          <w:szCs w:val="24"/>
        </w:rPr>
        <w:t xml:space="preserve"> dirhams </w:t>
      </w:r>
      <w:r w:rsidR="00124076" w:rsidRPr="00124076">
        <w:rPr>
          <w:rFonts w:asciiTheme="majorBidi" w:hAnsiTheme="majorBidi" w:cstheme="majorBidi"/>
          <w:sz w:val="24"/>
          <w:szCs w:val="24"/>
        </w:rPr>
        <w:t>(Cent vingt-six mille cinq cents soixante-deux</w:t>
      </w:r>
      <w:r w:rsidR="003C6E50">
        <w:rPr>
          <w:rFonts w:asciiTheme="majorBidi" w:hAnsiTheme="majorBidi" w:cstheme="majorBidi"/>
          <w:sz w:val="24"/>
          <w:szCs w:val="24"/>
        </w:rPr>
        <w:t xml:space="preserve"> Dirhams</w:t>
      </w:r>
      <w:r w:rsidR="00124076" w:rsidRPr="00124076">
        <w:rPr>
          <w:rFonts w:asciiTheme="majorBidi" w:hAnsiTheme="majorBidi" w:cstheme="majorBidi"/>
          <w:sz w:val="24"/>
          <w:szCs w:val="24"/>
        </w:rPr>
        <w:t xml:space="preserve"> huit centimes</w:t>
      </w:r>
      <w:r w:rsidR="00C100A2" w:rsidRPr="00124076">
        <w:rPr>
          <w:rFonts w:asciiTheme="majorBidi" w:hAnsiTheme="majorBidi" w:cstheme="majorBidi"/>
          <w:sz w:val="24"/>
          <w:szCs w:val="24"/>
        </w:rPr>
        <w:t>).</w:t>
      </w:r>
      <w:r w:rsidR="00C100A2" w:rsidRPr="00C74BCD">
        <w:rPr>
          <w:rFonts w:asciiTheme="majorBidi" w:hAnsiTheme="majorBidi" w:cstheme="majorBidi"/>
          <w:color w:val="FF0000"/>
          <w:sz w:val="24"/>
          <w:szCs w:val="24"/>
        </w:rPr>
        <w:t xml:space="preserve">  </w:t>
      </w:r>
    </w:p>
    <w:p w:rsidR="004F6AD3" w:rsidRPr="004A6879" w:rsidRDefault="004F6AD3" w:rsidP="00A12F14">
      <w:pPr>
        <w:ind w:firstLine="284"/>
        <w:rPr>
          <w:rFonts w:asciiTheme="majorBidi" w:hAnsiTheme="majorBidi" w:cstheme="majorBidi"/>
          <w:sz w:val="24"/>
          <w:szCs w:val="24"/>
        </w:rPr>
      </w:pPr>
      <w:r w:rsidRPr="004F6AD3">
        <w:rPr>
          <w:rFonts w:asciiTheme="majorBidi" w:hAnsiTheme="majorBidi" w:cstheme="majorBidi"/>
          <w:b/>
          <w:bCs/>
          <w:sz w:val="24"/>
          <w:szCs w:val="24"/>
        </w:rPr>
        <w:t>LOT N°5</w:t>
      </w:r>
      <w:r>
        <w:rPr>
          <w:rFonts w:asciiTheme="majorBidi" w:hAnsiTheme="majorBidi" w:cstheme="majorBidi"/>
          <w:b/>
          <w:bCs/>
          <w:sz w:val="24"/>
          <w:szCs w:val="24"/>
        </w:rPr>
        <w:t> </w:t>
      </w:r>
      <w:r w:rsidR="00813369">
        <w:rPr>
          <w:rFonts w:asciiTheme="majorBidi" w:hAnsiTheme="majorBidi" w:cstheme="majorBidi"/>
          <w:sz w:val="24"/>
          <w:szCs w:val="24"/>
        </w:rPr>
        <w:t>:</w:t>
      </w:r>
      <w:r w:rsidR="00A12F14">
        <w:rPr>
          <w:rFonts w:asciiTheme="majorBidi" w:hAnsiTheme="majorBidi" w:cstheme="majorBidi"/>
          <w:sz w:val="24"/>
          <w:szCs w:val="24"/>
        </w:rPr>
        <w:t>124 006,</w:t>
      </w:r>
      <w:r w:rsidR="00C100A2" w:rsidRPr="00C100A2">
        <w:rPr>
          <w:rFonts w:asciiTheme="majorBidi" w:hAnsiTheme="majorBidi" w:cstheme="majorBidi"/>
          <w:sz w:val="24"/>
          <w:szCs w:val="24"/>
        </w:rPr>
        <w:t xml:space="preserve">00 </w:t>
      </w:r>
      <w:r w:rsidR="00A8440D" w:rsidRPr="00C100A2">
        <w:rPr>
          <w:rFonts w:asciiTheme="majorBidi" w:hAnsiTheme="majorBidi" w:cstheme="majorBidi"/>
          <w:sz w:val="24"/>
          <w:szCs w:val="24"/>
        </w:rPr>
        <w:t>dirhams</w:t>
      </w:r>
      <w:r w:rsidR="00A8440D">
        <w:rPr>
          <w:rFonts w:asciiTheme="majorBidi" w:hAnsiTheme="majorBidi" w:cstheme="majorBidi"/>
          <w:sz w:val="24"/>
          <w:szCs w:val="24"/>
        </w:rPr>
        <w:t xml:space="preserve"> (</w:t>
      </w:r>
      <w:r w:rsidR="00C100A2" w:rsidRPr="00C100A2">
        <w:rPr>
          <w:rFonts w:asciiTheme="majorBidi" w:hAnsiTheme="majorBidi" w:cstheme="majorBidi"/>
          <w:sz w:val="24"/>
          <w:szCs w:val="24"/>
        </w:rPr>
        <w:t>Cent vingt-quatre mille six dirhams</w:t>
      </w:r>
      <w:r w:rsidR="00C100A2">
        <w:rPr>
          <w:rFonts w:asciiTheme="majorBidi" w:hAnsiTheme="majorBidi" w:cstheme="majorBidi"/>
          <w:sz w:val="24"/>
          <w:szCs w:val="24"/>
        </w:rPr>
        <w:t>).</w:t>
      </w:r>
      <w:r w:rsidR="00C100A2" w:rsidRPr="00C100A2">
        <w:rPr>
          <w:rFonts w:asciiTheme="majorBidi" w:hAnsiTheme="majorBidi" w:cstheme="majorBidi"/>
          <w:sz w:val="24"/>
          <w:szCs w:val="24"/>
        </w:rPr>
        <w:t xml:space="preserve"> </w:t>
      </w:r>
    </w:p>
    <w:p w:rsidR="00215DAA" w:rsidRPr="00F1577C" w:rsidRDefault="00215DAA" w:rsidP="004F6AD3">
      <w:pPr>
        <w:ind w:firstLine="708"/>
        <w:jc w:val="both"/>
        <w:rPr>
          <w:rFonts w:asciiTheme="majorBidi" w:hAnsiTheme="majorBidi" w:cstheme="majorBidi"/>
          <w:sz w:val="24"/>
          <w:szCs w:val="24"/>
        </w:rPr>
      </w:pPr>
      <w:r w:rsidRPr="00F1577C">
        <w:rPr>
          <w:rFonts w:asciiTheme="majorBidi" w:hAnsiTheme="majorBidi" w:cstheme="majorBidi"/>
          <w:sz w:val="24"/>
          <w:szCs w:val="24"/>
        </w:rPr>
        <w:t>Le contenu, la présentation ainsi que le dépôt des dossiers des concurrents doivent être conformes aux dispositions des articles 27,29 et 31 du décret N° 2-12-349 relatif aux marchés publics.</w:t>
      </w:r>
    </w:p>
    <w:p w:rsidR="00215DAA" w:rsidRPr="00F1577C" w:rsidRDefault="00215DAA" w:rsidP="00215DAA">
      <w:pPr>
        <w:ind w:firstLine="708"/>
        <w:jc w:val="both"/>
        <w:rPr>
          <w:rFonts w:asciiTheme="majorBidi" w:hAnsiTheme="majorBidi" w:cstheme="majorBidi"/>
          <w:sz w:val="24"/>
          <w:szCs w:val="24"/>
        </w:rPr>
      </w:pPr>
      <w:r w:rsidRPr="00F1577C">
        <w:rPr>
          <w:rFonts w:asciiTheme="majorBidi" w:hAnsiTheme="majorBidi" w:cstheme="majorBidi"/>
          <w:sz w:val="24"/>
          <w:szCs w:val="24"/>
        </w:rPr>
        <w:t>Les concurrents peuvent :</w:t>
      </w:r>
    </w:p>
    <w:p w:rsidR="00215DAA" w:rsidRDefault="00215DAA" w:rsidP="00215DAA">
      <w:pPr>
        <w:pStyle w:val="Retraitcorpsdetexte"/>
        <w:ind w:left="0"/>
        <w:jc w:val="both"/>
        <w:rPr>
          <w:b/>
          <w:bCs/>
        </w:rPr>
      </w:pPr>
      <w:r w:rsidRPr="00F1577C">
        <w:rPr>
          <w:rFonts w:asciiTheme="majorBidi" w:eastAsiaTheme="minorHAnsi" w:hAnsiTheme="majorBidi" w:cstheme="majorBidi"/>
          <w:lang w:eastAsia="en-US"/>
        </w:rPr>
        <w:t>-Soit envoyer leurs plis, par courrier recommandé avec accusé de réception, au bureau précité à l’adresse </w:t>
      </w:r>
      <w:proofErr w:type="gramStart"/>
      <w:r w:rsidRPr="00F1577C">
        <w:rPr>
          <w:rFonts w:asciiTheme="majorBidi" w:eastAsiaTheme="minorHAnsi" w:hAnsiTheme="majorBidi" w:cstheme="majorBidi"/>
          <w:lang w:eastAsia="en-US"/>
        </w:rPr>
        <w:t xml:space="preserve">: </w:t>
      </w:r>
      <w:r w:rsidR="00644A89">
        <w:rPr>
          <w:rFonts w:asciiTheme="majorBidi" w:hAnsiTheme="majorBidi" w:cstheme="majorBidi"/>
        </w:rPr>
        <w:t xml:space="preserve"> </w:t>
      </w:r>
      <w:r w:rsidR="00644A89" w:rsidRPr="00644A89">
        <w:rPr>
          <w:b/>
          <w:bCs/>
        </w:rPr>
        <w:t>Avenue</w:t>
      </w:r>
      <w:proofErr w:type="gramEnd"/>
      <w:r w:rsidR="00644A89" w:rsidRPr="00644A89">
        <w:rPr>
          <w:b/>
          <w:bCs/>
        </w:rPr>
        <w:t xml:space="preserve"> al </w:t>
      </w:r>
      <w:proofErr w:type="spellStart"/>
      <w:r w:rsidR="00644A89" w:rsidRPr="00644A89">
        <w:rPr>
          <w:b/>
          <w:bCs/>
        </w:rPr>
        <w:t>Irfane</w:t>
      </w:r>
      <w:proofErr w:type="spellEnd"/>
      <w:r w:rsidR="00644A89">
        <w:rPr>
          <w:b/>
          <w:bCs/>
        </w:rPr>
        <w:t>,</w:t>
      </w:r>
      <w:r w:rsidR="00644A89" w:rsidRPr="00B226AE">
        <w:rPr>
          <w:b/>
          <w:bCs/>
        </w:rPr>
        <w:t xml:space="preserve"> </w:t>
      </w:r>
      <w:r w:rsidRPr="00B226AE">
        <w:rPr>
          <w:b/>
          <w:bCs/>
        </w:rPr>
        <w:t xml:space="preserve">BP 4806 Oujda </w:t>
      </w:r>
      <w:r>
        <w:rPr>
          <w:b/>
          <w:bCs/>
        </w:rPr>
        <w:t>Universitaire</w:t>
      </w:r>
      <w:r w:rsidR="00644A89">
        <w:rPr>
          <w:b/>
          <w:bCs/>
        </w:rPr>
        <w:t>,</w:t>
      </w:r>
      <w:bookmarkStart w:id="0" w:name="_GoBack"/>
      <w:bookmarkEnd w:id="0"/>
      <w:r>
        <w:rPr>
          <w:b/>
          <w:bCs/>
        </w:rPr>
        <w:t xml:space="preserve"> 60049 Oujda-Maroc.</w:t>
      </w:r>
      <w:r w:rsidRPr="00B226AE">
        <w:rPr>
          <w:b/>
          <w:bCs/>
        </w:rPr>
        <w:t xml:space="preserve"> </w:t>
      </w:r>
    </w:p>
    <w:p w:rsidR="00215DAA" w:rsidRDefault="00215DAA" w:rsidP="00215DAA">
      <w:pPr>
        <w:pStyle w:val="Retraitcorpsdetexte"/>
        <w:ind w:left="0"/>
        <w:jc w:val="both"/>
        <w:rPr>
          <w:rFonts w:asciiTheme="majorBidi" w:hAnsiTheme="majorBidi" w:cstheme="majorBidi"/>
        </w:rPr>
      </w:pPr>
      <w:r w:rsidRPr="00F1577C">
        <w:rPr>
          <w:rFonts w:asciiTheme="majorBidi" w:eastAsiaTheme="minorHAnsi" w:hAnsiTheme="majorBidi" w:cstheme="majorBidi"/>
          <w:lang w:eastAsia="en-US"/>
        </w:rPr>
        <w:lastRenderedPageBreak/>
        <w:t>-Soit déposer con</w:t>
      </w:r>
      <w:r>
        <w:rPr>
          <w:rFonts w:asciiTheme="majorBidi" w:eastAsiaTheme="minorHAnsi" w:hAnsiTheme="majorBidi" w:cstheme="majorBidi"/>
          <w:lang w:eastAsia="en-US"/>
        </w:rPr>
        <w:t>tre récépissé leurs plis auprès du Service</w:t>
      </w:r>
      <w:r w:rsidRPr="00F1577C">
        <w:rPr>
          <w:rFonts w:asciiTheme="majorBidi" w:eastAsiaTheme="minorHAnsi" w:hAnsiTheme="majorBidi" w:cstheme="majorBidi"/>
          <w:lang w:eastAsia="en-US"/>
        </w:rPr>
        <w:t xml:space="preserve"> des marchés de la </w:t>
      </w:r>
      <w:r>
        <w:rPr>
          <w:rFonts w:asciiTheme="majorBidi" w:eastAsiaTheme="minorHAnsi" w:hAnsiTheme="majorBidi" w:cstheme="majorBidi"/>
          <w:lang w:eastAsia="en-US"/>
        </w:rPr>
        <w:t xml:space="preserve">Direction du Centre </w:t>
      </w:r>
      <w:r w:rsidRPr="00B9027B">
        <w:rPr>
          <w:rFonts w:asciiTheme="majorBidi" w:eastAsiaTheme="minorHAnsi" w:hAnsiTheme="majorBidi" w:cstheme="majorBidi"/>
          <w:lang w:eastAsia="en-US"/>
        </w:rPr>
        <w:t>Hospitalier</w:t>
      </w:r>
      <w:r w:rsidRPr="000F2180">
        <w:rPr>
          <w:rFonts w:asciiTheme="majorBidi" w:eastAsiaTheme="minorHAnsi" w:hAnsiTheme="majorBidi" w:cstheme="majorBidi"/>
          <w:color w:val="FF0000"/>
          <w:lang w:eastAsia="en-US"/>
        </w:rPr>
        <w:t xml:space="preserve"> </w:t>
      </w:r>
      <w:r>
        <w:rPr>
          <w:rFonts w:asciiTheme="majorBidi" w:hAnsiTheme="majorBidi" w:cstheme="majorBidi"/>
        </w:rPr>
        <w:t>Mohammed VI-Oujda</w:t>
      </w:r>
    </w:p>
    <w:p w:rsidR="00215DAA" w:rsidRDefault="00215DAA" w:rsidP="00215DAA">
      <w:pPr>
        <w:pStyle w:val="Retraitcorpsdetexte"/>
        <w:ind w:left="0"/>
        <w:jc w:val="both"/>
        <w:rPr>
          <w:rFonts w:asciiTheme="majorBidi" w:eastAsiaTheme="minorHAnsi" w:hAnsiTheme="majorBidi" w:cstheme="majorBidi"/>
          <w:lang w:eastAsia="en-US"/>
        </w:rPr>
      </w:pPr>
      <w:r w:rsidRPr="00F1577C">
        <w:rPr>
          <w:rFonts w:asciiTheme="majorBidi" w:eastAsiaTheme="minorHAnsi" w:hAnsiTheme="majorBidi" w:cstheme="majorBidi"/>
          <w:lang w:eastAsia="en-US"/>
        </w:rPr>
        <w:t xml:space="preserve"> -Soit les remettre au président de la commission d’appel d’offres au début de la séance et avant l’ouverture des plis.</w:t>
      </w:r>
    </w:p>
    <w:p w:rsidR="004A6879" w:rsidRPr="00A8440D" w:rsidRDefault="00C35562" w:rsidP="00C35562">
      <w:pPr>
        <w:spacing w:after="120"/>
        <w:ind w:firstLine="708"/>
        <w:jc w:val="both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 xml:space="preserve">Les échantillons et la documentation technique, </w:t>
      </w:r>
      <w:r w:rsidR="004A6879" w:rsidRPr="00A8440D">
        <w:rPr>
          <w:rFonts w:asciiTheme="majorBidi" w:hAnsiTheme="majorBidi" w:cstheme="majorBidi"/>
          <w:sz w:val="24"/>
          <w:szCs w:val="24"/>
        </w:rPr>
        <w:t>exigé</w:t>
      </w:r>
      <w:r>
        <w:rPr>
          <w:rFonts w:asciiTheme="majorBidi" w:hAnsiTheme="majorBidi" w:cstheme="majorBidi"/>
          <w:sz w:val="24"/>
          <w:szCs w:val="24"/>
        </w:rPr>
        <w:t>s</w:t>
      </w:r>
      <w:r w:rsidR="004A6879" w:rsidRPr="00A8440D">
        <w:rPr>
          <w:rFonts w:asciiTheme="majorBidi" w:hAnsiTheme="majorBidi" w:cstheme="majorBidi"/>
          <w:sz w:val="24"/>
          <w:szCs w:val="24"/>
        </w:rPr>
        <w:t xml:space="preserve"> par le dossier d’appel d’offre doi</w:t>
      </w:r>
      <w:r>
        <w:rPr>
          <w:rFonts w:asciiTheme="majorBidi" w:hAnsiTheme="majorBidi" w:cstheme="majorBidi"/>
          <w:sz w:val="24"/>
          <w:szCs w:val="24"/>
        </w:rPr>
        <w:t>vent</w:t>
      </w:r>
      <w:r w:rsidR="004A6879" w:rsidRPr="00A8440D">
        <w:rPr>
          <w:rFonts w:asciiTheme="majorBidi" w:hAnsiTheme="majorBidi" w:cstheme="majorBidi"/>
          <w:sz w:val="24"/>
          <w:szCs w:val="24"/>
        </w:rPr>
        <w:t xml:space="preserve"> être déposé</w:t>
      </w:r>
      <w:r>
        <w:rPr>
          <w:rFonts w:asciiTheme="majorBidi" w:hAnsiTheme="majorBidi" w:cstheme="majorBidi"/>
          <w:sz w:val="24"/>
          <w:szCs w:val="24"/>
        </w:rPr>
        <w:t>s</w:t>
      </w:r>
      <w:r w:rsidR="004A6879" w:rsidRPr="00A8440D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au laboratoire central </w:t>
      </w:r>
      <w:r w:rsidR="004A6879" w:rsidRPr="00A8440D">
        <w:rPr>
          <w:rFonts w:asciiTheme="majorBidi" w:hAnsiTheme="majorBidi" w:cstheme="majorBidi"/>
          <w:sz w:val="24"/>
          <w:szCs w:val="24"/>
        </w:rPr>
        <w:t>du</w:t>
      </w:r>
      <w:r>
        <w:rPr>
          <w:rFonts w:asciiTheme="majorBidi" w:hAnsiTheme="majorBidi" w:cstheme="majorBidi"/>
          <w:sz w:val="24"/>
          <w:szCs w:val="24"/>
        </w:rPr>
        <w:t xml:space="preserve"> Centre Hospitalier Mohammed VI-</w:t>
      </w:r>
      <w:r w:rsidR="004A6879" w:rsidRPr="00A8440D">
        <w:rPr>
          <w:rFonts w:asciiTheme="majorBidi" w:hAnsiTheme="majorBidi" w:cstheme="majorBidi"/>
          <w:sz w:val="24"/>
          <w:szCs w:val="24"/>
        </w:rPr>
        <w:t xml:space="preserve">Oujda avant le </w:t>
      </w:r>
      <w:r w:rsidR="003C6E50" w:rsidRPr="00D227D2">
        <w:rPr>
          <w:rFonts w:asciiTheme="majorBidi" w:hAnsiTheme="majorBidi" w:cstheme="majorBidi"/>
          <w:b/>
          <w:bCs/>
          <w:sz w:val="24"/>
          <w:szCs w:val="24"/>
        </w:rPr>
        <w:t>28</w:t>
      </w:r>
      <w:r w:rsidR="004A6879" w:rsidRPr="00D227D2">
        <w:rPr>
          <w:rFonts w:asciiTheme="majorBidi" w:hAnsiTheme="majorBidi" w:cstheme="majorBidi"/>
          <w:b/>
          <w:bCs/>
          <w:sz w:val="24"/>
          <w:szCs w:val="24"/>
        </w:rPr>
        <w:t>/</w:t>
      </w:r>
      <w:r w:rsidR="003C6E50" w:rsidRPr="00D227D2">
        <w:rPr>
          <w:rFonts w:asciiTheme="majorBidi" w:hAnsiTheme="majorBidi" w:cstheme="majorBidi"/>
          <w:b/>
          <w:bCs/>
          <w:sz w:val="24"/>
          <w:szCs w:val="24"/>
        </w:rPr>
        <w:t>11</w:t>
      </w:r>
      <w:r w:rsidR="004A6879" w:rsidRPr="00D227D2">
        <w:rPr>
          <w:rFonts w:asciiTheme="majorBidi" w:hAnsiTheme="majorBidi" w:cstheme="majorBidi"/>
          <w:b/>
          <w:bCs/>
          <w:sz w:val="24"/>
          <w:szCs w:val="24"/>
        </w:rPr>
        <w:t>/2014 à 16 Heures</w:t>
      </w:r>
      <w:r w:rsidR="004A6879" w:rsidRPr="00A8440D">
        <w:rPr>
          <w:rFonts w:asciiTheme="majorBidi" w:hAnsiTheme="majorBidi" w:cstheme="majorBidi"/>
          <w:sz w:val="24"/>
          <w:szCs w:val="24"/>
        </w:rPr>
        <w:t>.</w:t>
      </w:r>
    </w:p>
    <w:p w:rsidR="00215DAA" w:rsidRPr="00E37548" w:rsidRDefault="00215DAA" w:rsidP="00A8440D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37548">
        <w:rPr>
          <w:rFonts w:asciiTheme="majorBidi" w:hAnsiTheme="majorBidi" w:cstheme="majorBidi"/>
          <w:b/>
          <w:bCs/>
          <w:sz w:val="24"/>
          <w:szCs w:val="24"/>
        </w:rPr>
        <w:t>Les pièces justificatives à fournir sont celles prévues par l’article</w:t>
      </w:r>
      <w:r w:rsidR="00A8440D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</w:t>
      </w:r>
      <w:r w:rsidR="00A8440D" w:rsidRPr="00A8440D">
        <w:rPr>
          <w:rFonts w:asciiTheme="majorBidi" w:hAnsiTheme="majorBidi" w:cstheme="majorBidi"/>
          <w:b/>
          <w:bCs/>
          <w:sz w:val="24"/>
          <w:szCs w:val="24"/>
        </w:rPr>
        <w:t xml:space="preserve">9 </w:t>
      </w:r>
      <w:r w:rsidRPr="00C74BCD">
        <w:rPr>
          <w:rFonts w:asciiTheme="majorBidi" w:hAnsiTheme="majorBidi" w:cstheme="majorBidi"/>
          <w:b/>
          <w:bCs/>
          <w:sz w:val="24"/>
          <w:szCs w:val="24"/>
        </w:rPr>
        <w:t>d</w:t>
      </w:r>
      <w:r w:rsidRPr="00E37548">
        <w:rPr>
          <w:rFonts w:asciiTheme="majorBidi" w:hAnsiTheme="majorBidi" w:cstheme="majorBidi"/>
          <w:b/>
          <w:bCs/>
          <w:sz w:val="24"/>
          <w:szCs w:val="24"/>
        </w:rPr>
        <w:t>u règlement de la consultation.</w:t>
      </w:r>
    </w:p>
    <w:p w:rsidR="00215DAA" w:rsidRPr="00EF71F7" w:rsidRDefault="00215DAA" w:rsidP="00215D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215DAA" w:rsidRPr="00EF71F7" w:rsidRDefault="00215DAA" w:rsidP="00215D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215DAA" w:rsidRPr="00EF71F7" w:rsidRDefault="00215DAA" w:rsidP="00215D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215DAA" w:rsidRPr="00EF71F7" w:rsidRDefault="00215DAA" w:rsidP="00215D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215DAA" w:rsidRPr="00EF71F7" w:rsidRDefault="00215DAA" w:rsidP="00215D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215DAA" w:rsidRPr="00EF71F7" w:rsidRDefault="00215DAA" w:rsidP="00215DAA">
      <w:pPr>
        <w:tabs>
          <w:tab w:val="left" w:pos="3960"/>
        </w:tabs>
        <w:jc w:val="both"/>
        <w:rPr>
          <w:rFonts w:asciiTheme="majorBidi" w:hAnsiTheme="majorBidi" w:cstheme="majorBidi"/>
          <w:sz w:val="24"/>
          <w:szCs w:val="24"/>
        </w:rPr>
      </w:pPr>
      <w:r w:rsidRPr="00EF71F7">
        <w:rPr>
          <w:rFonts w:asciiTheme="majorBidi" w:hAnsiTheme="majorBidi" w:cstheme="majorBidi"/>
          <w:sz w:val="24"/>
          <w:szCs w:val="24"/>
        </w:rPr>
        <w:tab/>
      </w:r>
    </w:p>
    <w:p w:rsidR="00D12CEF" w:rsidRDefault="00D12CEF"/>
    <w:sectPr w:rsidR="00D12CEF" w:rsidSect="00E639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2AA" w:rsidRDefault="004C72AA">
      <w:pPr>
        <w:spacing w:after="0" w:line="240" w:lineRule="auto"/>
      </w:pPr>
      <w:r>
        <w:separator/>
      </w:r>
    </w:p>
  </w:endnote>
  <w:endnote w:type="continuationSeparator" w:id="0">
    <w:p w:rsidR="004C72AA" w:rsidRDefault="004C7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768" w:rsidRDefault="00644A8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64C" w:rsidRDefault="00215DAA" w:rsidP="00FC264C">
    <w:pPr>
      <w:pStyle w:val="Pieddepage"/>
      <w:jc w:val="center"/>
      <w:rPr>
        <w:noProof/>
        <w:lang w:eastAsia="fr-FR"/>
      </w:rPr>
    </w:pPr>
    <w:r>
      <w:t>Oujda Université, 60049. BP4806 Oujda- Maroc</w:t>
    </w:r>
    <w:r w:rsidRPr="00DC531B">
      <w:rPr>
        <w:noProof/>
        <w:lang w:eastAsia="fr-FR"/>
      </w:rPr>
      <w:t xml:space="preserve"> </w:t>
    </w:r>
    <w:r>
      <w:rPr>
        <w:noProof/>
        <w:lang w:eastAsia="fr-FR"/>
      </w:rPr>
      <w:t>/Tél - Fax :</w:t>
    </w:r>
    <w:r w:rsidRPr="00556A73">
      <w:rPr>
        <w:noProof/>
        <w:lang w:eastAsia="fr-FR"/>
      </w:rPr>
      <w:t xml:space="preserve"> </w:t>
    </w:r>
    <w:r>
      <w:rPr>
        <w:noProof/>
        <w:lang w:eastAsia="fr-FR"/>
      </w:rPr>
      <w:t>0536533572 / 0536533554.</w:t>
    </w:r>
  </w:p>
  <w:p w:rsidR="00FC264C" w:rsidRPr="0066449E" w:rsidRDefault="00215DAA" w:rsidP="00FC264C">
    <w:pPr>
      <w:pStyle w:val="Pieddepage"/>
      <w:jc w:val="center"/>
      <w:rPr>
        <w:lang w:bidi="ar-MA"/>
      </w:rPr>
    </w:pPr>
    <w:r>
      <w:rPr>
        <w:noProof/>
        <w:lang w:eastAsia="fr-FR"/>
      </w:rPr>
      <w:t>E-mail : chu.oujda@menara.ma</w:t>
    </w:r>
  </w:p>
  <w:p w:rsidR="00FC264C" w:rsidRDefault="00644A89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768" w:rsidRDefault="00644A8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2AA" w:rsidRDefault="004C72AA">
      <w:pPr>
        <w:spacing w:after="0" w:line="240" w:lineRule="auto"/>
      </w:pPr>
      <w:r>
        <w:separator/>
      </w:r>
    </w:p>
  </w:footnote>
  <w:footnote w:type="continuationSeparator" w:id="0">
    <w:p w:rsidR="004C72AA" w:rsidRDefault="004C7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768" w:rsidRDefault="00644A8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A19" w:rsidRDefault="00215DAA" w:rsidP="00874A19">
    <w:pPr>
      <w:pStyle w:val="En-tte"/>
      <w:jc w:val="center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123825</wp:posOffset>
              </wp:positionH>
              <wp:positionV relativeFrom="topMargin">
                <wp:posOffset>80645</wp:posOffset>
              </wp:positionV>
              <wp:extent cx="2672715" cy="1152525"/>
              <wp:effectExtent l="0" t="0" r="13335" b="28575"/>
              <wp:wrapNone/>
              <wp:docPr id="3" name="Zone de text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72715" cy="11525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sysClr val="window" lastClr="FFFFFF"/>
                        </a:solidFill>
                      </a:ln>
                      <a:effectLst/>
                    </wps:spPr>
                    <wps:txbx>
                      <w:txbxContent>
                        <w:p w:rsidR="00E6390E" w:rsidRPr="00C36768" w:rsidRDefault="00215DAA" w:rsidP="00C36768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</w:pPr>
                          <w:r w:rsidRPr="00C36768"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  <w:t>ROYAUME DU MAROC</w:t>
                          </w:r>
                        </w:p>
                        <w:p w:rsidR="00E6390E" w:rsidRPr="00C36768" w:rsidRDefault="00215DAA" w:rsidP="00C36768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</w:pPr>
                          <w:r w:rsidRPr="00C36768"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  <w:t>MINISTERE DE LA SANTE</w:t>
                          </w:r>
                        </w:p>
                        <w:p w:rsidR="00E6390E" w:rsidRPr="00C36768" w:rsidRDefault="00215DAA" w:rsidP="00C36768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</w:pPr>
                          <w:r w:rsidRPr="00C36768"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  <w:t xml:space="preserve">CENTRE HOSPITALIER MOHAMMED VI </w:t>
                          </w:r>
                        </w:p>
                        <w:p w:rsidR="00E6390E" w:rsidRPr="00C36768" w:rsidRDefault="00215DAA" w:rsidP="00C36768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</w:pPr>
                          <w:r w:rsidRPr="00C36768"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  <w:t>OUJDA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6" type="#_x0000_t202" style="position:absolute;left:0;text-align:left;margin-left:9.75pt;margin-top:6.35pt;width:210.45pt;height:90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" fillcolor="window" strokecolor="window" strokeweight=".5pt">
              <v:path arrowok="t"/>
              <v:textbox>
                <w:txbxContent>
                  <w:p w:rsidR="00E6390E" w:rsidRPr="00C36768" w:rsidRDefault="00215DAA" w:rsidP="00C36768">
                    <w:pPr>
                      <w:spacing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</w:pPr>
                    <w:r w:rsidRPr="00C36768"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  <w:t>ROYAUME DU MAROC</w:t>
                    </w:r>
                  </w:p>
                  <w:p w:rsidR="00E6390E" w:rsidRPr="00C36768" w:rsidRDefault="00215DAA" w:rsidP="00C36768">
                    <w:pPr>
                      <w:spacing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</w:pPr>
                    <w:r w:rsidRPr="00C36768"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  <w:t>MINISTERE DE LA SANTE</w:t>
                    </w:r>
                  </w:p>
                  <w:p w:rsidR="00E6390E" w:rsidRPr="00C36768" w:rsidRDefault="00215DAA" w:rsidP="00C36768">
                    <w:pPr>
                      <w:spacing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</w:pPr>
                    <w:r w:rsidRPr="00C36768"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  <w:t xml:space="preserve">CENTRE HOSPITALIER MOHAMMED VI </w:t>
                    </w:r>
                  </w:p>
                  <w:p w:rsidR="00E6390E" w:rsidRPr="00C36768" w:rsidRDefault="00215DAA" w:rsidP="00C36768">
                    <w:pPr>
                      <w:spacing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</w:pPr>
                    <w:r w:rsidRPr="00C36768"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  <w:t>OUJDA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5350510</wp:posOffset>
              </wp:positionH>
              <wp:positionV relativeFrom="page">
                <wp:posOffset>66675</wp:posOffset>
              </wp:positionV>
              <wp:extent cx="2183130" cy="1114425"/>
              <wp:effectExtent l="0" t="0" r="26670" b="28575"/>
              <wp:wrapNone/>
              <wp:docPr id="7" name="Zone de text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83130" cy="11144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sysClr val="window" lastClr="FFFFFF"/>
                        </a:solidFill>
                      </a:ln>
                      <a:effectLst/>
                    </wps:spPr>
                    <wps:txbx>
                      <w:txbxContent>
                        <w:p w:rsidR="00E6390E" w:rsidRPr="00C36768" w:rsidRDefault="00215DAA" w:rsidP="00C36768">
                          <w:pPr>
                            <w:bidi/>
                            <w:spacing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lang w:bidi="ar-MA"/>
                            </w:rPr>
                          </w:pPr>
                          <w:r w:rsidRPr="00C36768">
                            <w:rPr>
                              <w:rFonts w:asciiTheme="majorBidi" w:hAnsiTheme="majorBidi" w:cstheme="majorBidi"/>
                              <w:b/>
                              <w:bCs/>
                              <w:rtl/>
                              <w:lang w:bidi="ar-MA"/>
                            </w:rPr>
                            <w:t>المملكة المغربية</w:t>
                          </w:r>
                        </w:p>
                        <w:p w:rsidR="00E6390E" w:rsidRPr="00C36768" w:rsidRDefault="00215DAA" w:rsidP="00C36768">
                          <w:pPr>
                            <w:bidi/>
                            <w:spacing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lang w:bidi="ar-MA"/>
                            </w:rPr>
                          </w:pPr>
                          <w:r w:rsidRPr="00C36768">
                            <w:rPr>
                              <w:rFonts w:asciiTheme="majorBidi" w:hAnsiTheme="majorBidi" w:cstheme="majorBidi"/>
                              <w:b/>
                              <w:bCs/>
                              <w:rtl/>
                              <w:lang w:bidi="ar-MA"/>
                            </w:rPr>
                            <w:t>وزارة الصحة</w:t>
                          </w:r>
                        </w:p>
                        <w:p w:rsidR="00E6390E" w:rsidRPr="00C36768" w:rsidRDefault="00215DAA" w:rsidP="00C36768">
                          <w:pPr>
                            <w:bidi/>
                            <w:spacing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lang w:bidi="ar-MA"/>
                            </w:rPr>
                          </w:pPr>
                          <w:r w:rsidRPr="00C36768">
                            <w:rPr>
                              <w:rFonts w:asciiTheme="majorBidi" w:hAnsiTheme="majorBidi" w:cstheme="majorBidi"/>
                              <w:b/>
                              <w:bCs/>
                              <w:rtl/>
                              <w:lang w:bidi="ar-MA"/>
                            </w:rPr>
                            <w:t>المركز الاستشفائي محمد السادس</w:t>
                          </w:r>
                          <w:r w:rsidRPr="00C36768">
                            <w:rPr>
                              <w:rFonts w:asciiTheme="majorBidi" w:hAnsiTheme="majorBidi" w:cstheme="majorBidi"/>
                              <w:b/>
                              <w:bCs/>
                              <w:lang w:bidi="ar-MA"/>
                            </w:rPr>
                            <w:t xml:space="preserve"> </w:t>
                          </w:r>
                        </w:p>
                        <w:p w:rsidR="00E6390E" w:rsidRPr="00C36768" w:rsidRDefault="00215DAA" w:rsidP="00C36768">
                          <w:pPr>
                            <w:bidi/>
                            <w:spacing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lang w:bidi="ar-MA"/>
                            </w:rPr>
                          </w:pPr>
                          <w:r w:rsidRPr="00C36768">
                            <w:rPr>
                              <w:rFonts w:asciiTheme="majorBidi" w:hAnsiTheme="majorBidi" w:cstheme="majorBidi"/>
                              <w:b/>
                              <w:bCs/>
                              <w:rtl/>
                              <w:lang w:bidi="ar-MA"/>
                            </w:rPr>
                            <w:t>وجدة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Zone de texte 7" o:spid="_x0000_s1027" type="#_x0000_t202" style="position:absolute;left:0;text-align:left;margin-left:421.3pt;margin-top:5.25pt;width:171.9pt;height:87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" fillcolor="window" strokecolor="window" strokeweight=".5pt">
              <v:path arrowok="t"/>
              <v:textbox>
                <w:txbxContent>
                  <w:p w:rsidR="00E6390E" w:rsidRPr="00C36768" w:rsidRDefault="00215DAA" w:rsidP="00C36768">
                    <w:pPr>
                      <w:bidi/>
                      <w:spacing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lang w:bidi="ar-MA"/>
                      </w:rPr>
                    </w:pPr>
                    <w:r w:rsidRPr="00C36768">
                      <w:rPr>
                        <w:rFonts w:asciiTheme="majorBidi" w:hAnsiTheme="majorBidi" w:cstheme="majorBidi"/>
                        <w:b/>
                        <w:bCs/>
                        <w:rtl/>
                        <w:lang w:bidi="ar-MA"/>
                      </w:rPr>
                      <w:t>المملكة المغربية</w:t>
                    </w:r>
                  </w:p>
                  <w:p w:rsidR="00E6390E" w:rsidRPr="00C36768" w:rsidRDefault="00215DAA" w:rsidP="00C36768">
                    <w:pPr>
                      <w:bidi/>
                      <w:spacing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lang w:bidi="ar-MA"/>
                      </w:rPr>
                    </w:pPr>
                    <w:r w:rsidRPr="00C36768">
                      <w:rPr>
                        <w:rFonts w:asciiTheme="majorBidi" w:hAnsiTheme="majorBidi" w:cstheme="majorBidi"/>
                        <w:b/>
                        <w:bCs/>
                        <w:rtl/>
                        <w:lang w:bidi="ar-MA"/>
                      </w:rPr>
                      <w:t>وزارة الصحة</w:t>
                    </w:r>
                  </w:p>
                  <w:p w:rsidR="00E6390E" w:rsidRPr="00C36768" w:rsidRDefault="00215DAA" w:rsidP="00C36768">
                    <w:pPr>
                      <w:bidi/>
                      <w:spacing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lang w:bidi="ar-MA"/>
                      </w:rPr>
                    </w:pPr>
                    <w:r w:rsidRPr="00C36768">
                      <w:rPr>
                        <w:rFonts w:asciiTheme="majorBidi" w:hAnsiTheme="majorBidi" w:cstheme="majorBidi"/>
                        <w:b/>
                        <w:bCs/>
                        <w:rtl/>
                        <w:lang w:bidi="ar-MA"/>
                      </w:rPr>
                      <w:t>المركز الاستشفائي محمد السادس</w:t>
                    </w:r>
                    <w:r w:rsidRPr="00C36768">
                      <w:rPr>
                        <w:rFonts w:asciiTheme="majorBidi" w:hAnsiTheme="majorBidi" w:cstheme="majorBidi"/>
                        <w:b/>
                        <w:bCs/>
                        <w:lang w:bidi="ar-MA"/>
                      </w:rPr>
                      <w:t xml:space="preserve"> </w:t>
                    </w:r>
                  </w:p>
                  <w:p w:rsidR="00E6390E" w:rsidRPr="00C36768" w:rsidRDefault="00215DAA" w:rsidP="00C36768">
                    <w:pPr>
                      <w:bidi/>
                      <w:spacing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lang w:bidi="ar-MA"/>
                      </w:rPr>
                    </w:pPr>
                    <w:r w:rsidRPr="00C36768">
                      <w:rPr>
                        <w:rFonts w:asciiTheme="majorBidi" w:hAnsiTheme="majorBidi" w:cstheme="majorBidi"/>
                        <w:b/>
                        <w:bCs/>
                        <w:rtl/>
                        <w:lang w:bidi="ar-MA"/>
                      </w:rPr>
                      <w:t>وجدة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073DE6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64AF3BED" wp14:editId="319AD674">
          <wp:simplePos x="0" y="0"/>
          <wp:positionH relativeFrom="margin">
            <wp:posOffset>2352675</wp:posOffset>
          </wp:positionH>
          <wp:positionV relativeFrom="paragraph">
            <wp:posOffset>-286385</wp:posOffset>
          </wp:positionV>
          <wp:extent cx="1063625" cy="542925"/>
          <wp:effectExtent l="0" t="0" r="3175" b="952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3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2080895</wp:posOffset>
              </wp:positionH>
              <wp:positionV relativeFrom="paragraph">
                <wp:posOffset>236220</wp:posOffset>
              </wp:positionV>
              <wp:extent cx="1590675" cy="274955"/>
              <wp:effectExtent l="0" t="0" r="0" b="0"/>
              <wp:wrapNone/>
              <wp:docPr id="5" name="Zone de text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0675" cy="2749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E6390E" w:rsidRPr="00905131" w:rsidRDefault="00215DAA" w:rsidP="00E6390E">
                          <w:pPr>
                            <w:spacing w:before="120" w:line="120" w:lineRule="auto"/>
                            <w:jc w:val="center"/>
                            <w:rPr>
                              <w:b/>
                              <w:color w:val="2C2583"/>
                              <w:sz w:val="10"/>
                              <w:szCs w:val="10"/>
                              <w:lang w:val="en-US" w:bidi="ar-MA"/>
                            </w:rPr>
                          </w:pPr>
                          <w:r w:rsidRPr="00905131">
                            <w:rPr>
                              <w:rFonts w:ascii="Ebrima" w:hAnsi="Ebrima"/>
                              <w:b/>
                              <w:color w:val="2C2583"/>
                              <w:sz w:val="8"/>
                              <w:szCs w:val="8"/>
                              <w:lang w:val="en-US"/>
                            </w:rPr>
                            <w:t>ⴰⵎⵎⴰⵙ ⵉ ⵓⵙⴳⵏⴼⵉ ⵎⵓⵇⴰⵎⵎⴷ ⵡⵉⵙ ⵚⴹⵉⵚ</w:t>
                          </w:r>
                          <w:r w:rsidRPr="00905131">
                            <w:rPr>
                              <w:rFonts w:ascii="Ebrima" w:hAnsi="Ebrima"/>
                              <w:b/>
                              <w:color w:val="2C2583"/>
                              <w:sz w:val="14"/>
                              <w:szCs w:val="14"/>
                              <w:lang w:val="en-US"/>
                            </w:rPr>
                            <w:t>-</w:t>
                          </w:r>
                          <w:r w:rsidRPr="00905131">
                            <w:rPr>
                              <w:rFonts w:ascii="Ebrima" w:hAnsi="Ebrima"/>
                              <w:b/>
                              <w:color w:val="2C2583"/>
                              <w:sz w:val="8"/>
                              <w:szCs w:val="8"/>
                              <w:lang w:val="en-US"/>
                            </w:rPr>
                            <w:t xml:space="preserve"> ⵡⴰⵊⴷⴰ</w:t>
                          </w:r>
                        </w:p>
                        <w:p w:rsidR="00E6390E" w:rsidRPr="00905131" w:rsidRDefault="00644A89" w:rsidP="00E6390E">
                          <w:pPr>
                            <w:spacing w:before="120" w:line="120" w:lineRule="auto"/>
                            <w:jc w:val="center"/>
                            <w:rPr>
                              <w:bCs/>
                              <w:color w:val="2C2583"/>
                              <w:sz w:val="6"/>
                              <w:szCs w:val="6"/>
                              <w:lang w:val="en-US"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Zone de texte 5" o:spid="_x0000_s1028" type="#_x0000_t202" style="position:absolute;left:0;text-align:left;margin-left:163.85pt;margin-top:18.6pt;width:125.25pt;height:21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" filled="f" stroked="f" strokeweight=".5pt">
              <v:path arrowok="t"/>
              <v:textbox>
                <w:txbxContent>
                  <w:p w:rsidR="00E6390E" w:rsidRPr="00905131" w:rsidRDefault="00215DAA" w:rsidP="00E6390E">
                    <w:pPr>
                      <w:spacing w:before="120" w:line="120" w:lineRule="auto"/>
                      <w:jc w:val="center"/>
                      <w:rPr>
                        <w:b/>
                        <w:color w:val="2C2583"/>
                        <w:sz w:val="10"/>
                        <w:szCs w:val="10"/>
                        <w:lang w:val="en-US" w:bidi="ar-MA"/>
                      </w:rPr>
                    </w:pP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>ⴰⵎⵎⴰⵙ ⵉ ⵓⵙⴳⵏⴼⵉ ⵎⵓⵇⴰⵎⵎⴷ ⵡⵉⵙ ⵚⴹⵉⵚ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14"/>
                        <w:szCs w:val="14"/>
                        <w:lang w:val="en-US"/>
                      </w:rPr>
                      <w:t>-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 xml:space="preserve"> ⵡⴰⵊⴷⴰ</w:t>
                    </w:r>
                  </w:p>
                  <w:p w:rsidR="00E6390E" w:rsidRPr="00905131" w:rsidRDefault="00AE0847" w:rsidP="00E6390E">
                    <w:pPr>
                      <w:spacing w:before="120" w:line="120" w:lineRule="auto"/>
                      <w:jc w:val="center"/>
                      <w:rPr>
                        <w:bCs/>
                        <w:color w:val="2C2583"/>
                        <w:sz w:val="6"/>
                        <w:szCs w:val="6"/>
                        <w:lang w:val="en-US" w:bidi="ar-MA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768" w:rsidRDefault="00644A8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DAA"/>
    <w:rsid w:val="00124076"/>
    <w:rsid w:val="001B4CE9"/>
    <w:rsid w:val="001B7618"/>
    <w:rsid w:val="00215DAA"/>
    <w:rsid w:val="00224BA1"/>
    <w:rsid w:val="003B1D89"/>
    <w:rsid w:val="003C6E50"/>
    <w:rsid w:val="0046316E"/>
    <w:rsid w:val="004A6879"/>
    <w:rsid w:val="004C72AA"/>
    <w:rsid w:val="004F6AD3"/>
    <w:rsid w:val="00580EC0"/>
    <w:rsid w:val="00644A89"/>
    <w:rsid w:val="00663A7B"/>
    <w:rsid w:val="007F3DE6"/>
    <w:rsid w:val="00813369"/>
    <w:rsid w:val="00882602"/>
    <w:rsid w:val="008F3F72"/>
    <w:rsid w:val="00A12F14"/>
    <w:rsid w:val="00A8440D"/>
    <w:rsid w:val="00AE0847"/>
    <w:rsid w:val="00B376D0"/>
    <w:rsid w:val="00BF0EB7"/>
    <w:rsid w:val="00C100A2"/>
    <w:rsid w:val="00C35562"/>
    <w:rsid w:val="00C74BCD"/>
    <w:rsid w:val="00CF6BB6"/>
    <w:rsid w:val="00D1071A"/>
    <w:rsid w:val="00D12CEF"/>
    <w:rsid w:val="00D227D2"/>
    <w:rsid w:val="00D6665D"/>
    <w:rsid w:val="00D944EF"/>
    <w:rsid w:val="00DB1CC1"/>
    <w:rsid w:val="00E42CCE"/>
    <w:rsid w:val="00FC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868798D6-B762-41F8-975F-D67A14D8D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DA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15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5DAA"/>
  </w:style>
  <w:style w:type="paragraph" w:styleId="Pieddepage">
    <w:name w:val="footer"/>
    <w:basedOn w:val="Normal"/>
    <w:link w:val="PieddepageCar"/>
    <w:uiPriority w:val="99"/>
    <w:unhideWhenUsed/>
    <w:rsid w:val="00215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5DAA"/>
  </w:style>
  <w:style w:type="paragraph" w:styleId="Retraitcorpsdetexte">
    <w:name w:val="Body Text Indent"/>
    <w:basedOn w:val="Normal"/>
    <w:link w:val="RetraitcorpsdetexteCar"/>
    <w:unhideWhenUsed/>
    <w:rsid w:val="00215DA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215DAA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215D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419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2014-10-22T13:15:00Z</dcterms:created>
  <dcterms:modified xsi:type="dcterms:W3CDTF">2014-11-05T17:02:00Z</dcterms:modified>
</cp:coreProperties>
</file>